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0B3" w:rsidRDefault="004F40B3" w:rsidP="004F40B3">
      <w:pPr>
        <w:spacing w:line="240" w:lineRule="exact"/>
        <w:contextualSpacing/>
        <w:jc w:val="both"/>
        <w:rPr>
          <w:sz w:val="28"/>
          <w:szCs w:val="28"/>
        </w:rPr>
      </w:pPr>
    </w:p>
    <w:p w:rsidR="004F40B3" w:rsidRDefault="004F40B3" w:rsidP="004F40B3">
      <w:pPr>
        <w:tabs>
          <w:tab w:val="left" w:pos="2977"/>
        </w:tabs>
        <w:spacing w:line="240" w:lineRule="exact"/>
        <w:ind w:right="5102"/>
        <w:contextualSpacing/>
        <w:jc w:val="both"/>
        <w:rPr>
          <w:sz w:val="28"/>
          <w:szCs w:val="28"/>
        </w:rPr>
      </w:pPr>
      <w:r>
        <w:rPr>
          <w:sz w:val="28"/>
          <w:szCs w:val="28"/>
        </w:rPr>
        <w:t>О</w:t>
      </w:r>
      <w:r w:rsidR="001D541E">
        <w:rPr>
          <w:sz w:val="28"/>
          <w:szCs w:val="28"/>
        </w:rPr>
        <w:t>б анализе следственной работы и процессуального контроля по уголовным делам коррупционной направленности</w:t>
      </w:r>
      <w:r>
        <w:rPr>
          <w:sz w:val="28"/>
          <w:szCs w:val="28"/>
        </w:rPr>
        <w:t xml:space="preserve"> </w:t>
      </w:r>
    </w:p>
    <w:p w:rsidR="004F40B3" w:rsidRDefault="004F40B3" w:rsidP="004F40B3">
      <w:pPr>
        <w:tabs>
          <w:tab w:val="left" w:pos="2977"/>
        </w:tabs>
        <w:spacing w:line="240" w:lineRule="exact"/>
        <w:ind w:right="5102"/>
        <w:contextualSpacing/>
        <w:jc w:val="both"/>
        <w:rPr>
          <w:sz w:val="28"/>
          <w:szCs w:val="28"/>
        </w:rPr>
      </w:pPr>
    </w:p>
    <w:p w:rsidR="004F40B3" w:rsidRDefault="004F40B3" w:rsidP="00A10318">
      <w:pPr>
        <w:autoSpaceDE w:val="0"/>
        <w:autoSpaceDN w:val="0"/>
        <w:adjustRightInd w:val="0"/>
        <w:ind w:left="15" w:firstLine="836"/>
        <w:jc w:val="both"/>
        <w:rPr>
          <w:sz w:val="28"/>
          <w:szCs w:val="28"/>
        </w:rPr>
      </w:pPr>
      <w:proofErr w:type="gramStart"/>
      <w:r>
        <w:rPr>
          <w:sz w:val="28"/>
          <w:szCs w:val="28"/>
        </w:rPr>
        <w:t>Во исполнение п. 1.</w:t>
      </w:r>
      <w:r w:rsidR="00913817">
        <w:rPr>
          <w:sz w:val="28"/>
          <w:szCs w:val="28"/>
        </w:rPr>
        <w:t>1</w:t>
      </w:r>
      <w:r>
        <w:rPr>
          <w:sz w:val="28"/>
          <w:szCs w:val="28"/>
        </w:rPr>
        <w:t xml:space="preserve">8 указания Председателя Следственного комитета Российской Федерации </w:t>
      </w:r>
      <w:r w:rsidRPr="009C0B10">
        <w:rPr>
          <w:sz w:val="28"/>
          <w:szCs w:val="28"/>
        </w:rPr>
        <w:t xml:space="preserve">от </w:t>
      </w:r>
      <w:r>
        <w:rPr>
          <w:sz w:val="28"/>
          <w:szCs w:val="28"/>
        </w:rPr>
        <w:t>29</w:t>
      </w:r>
      <w:r w:rsidRPr="009C0B10">
        <w:rPr>
          <w:sz w:val="28"/>
          <w:szCs w:val="28"/>
        </w:rPr>
        <w:t>.</w:t>
      </w:r>
      <w:r>
        <w:rPr>
          <w:sz w:val="28"/>
          <w:szCs w:val="28"/>
        </w:rPr>
        <w:t>01</w:t>
      </w:r>
      <w:r w:rsidRPr="009C0B10">
        <w:rPr>
          <w:sz w:val="28"/>
          <w:szCs w:val="28"/>
        </w:rPr>
        <w:t>.201</w:t>
      </w:r>
      <w:r>
        <w:rPr>
          <w:sz w:val="28"/>
          <w:szCs w:val="28"/>
        </w:rPr>
        <w:t>6</w:t>
      </w:r>
      <w:r w:rsidRPr="009C0B10">
        <w:rPr>
          <w:sz w:val="28"/>
          <w:szCs w:val="28"/>
        </w:rPr>
        <w:t xml:space="preserve"> № </w:t>
      </w:r>
      <w:r>
        <w:rPr>
          <w:sz w:val="28"/>
          <w:szCs w:val="28"/>
        </w:rPr>
        <w:t xml:space="preserve">1/206 </w:t>
      </w:r>
      <w:r w:rsidRPr="009C0B10">
        <w:rPr>
          <w:sz w:val="28"/>
          <w:szCs w:val="28"/>
        </w:rPr>
        <w:t>«</w:t>
      </w:r>
      <w:r w:rsidRPr="00164E67">
        <w:rPr>
          <w:sz w:val="28"/>
          <w:szCs w:val="28"/>
        </w:rPr>
        <w:t>О</w:t>
      </w:r>
      <w:r>
        <w:rPr>
          <w:sz w:val="28"/>
          <w:szCs w:val="28"/>
        </w:rPr>
        <w:t xml:space="preserve"> </w:t>
      </w:r>
      <w:r w:rsidRPr="00164E67">
        <w:rPr>
          <w:sz w:val="28"/>
          <w:szCs w:val="28"/>
        </w:rPr>
        <w:t xml:space="preserve">совершенствовании деятельности следственных органов </w:t>
      </w:r>
      <w:r>
        <w:rPr>
          <w:sz w:val="28"/>
          <w:szCs w:val="28"/>
        </w:rPr>
        <w:t>Следственного комитета Российской Федерации</w:t>
      </w:r>
      <w:r w:rsidRPr="00164E67">
        <w:rPr>
          <w:sz w:val="28"/>
          <w:szCs w:val="28"/>
        </w:rPr>
        <w:t xml:space="preserve"> в сфере противодействия коррупции</w:t>
      </w:r>
      <w:r>
        <w:rPr>
          <w:sz w:val="28"/>
          <w:szCs w:val="28"/>
        </w:rPr>
        <w:t xml:space="preserve">» Западно-Сибирским следственным управлением на транспорте Следственного комитета Российской Федерации (далее – </w:t>
      </w:r>
      <w:r w:rsidR="00682227">
        <w:rPr>
          <w:sz w:val="28"/>
          <w:szCs w:val="28"/>
        </w:rPr>
        <w:t xml:space="preserve"> </w:t>
      </w:r>
      <w:r>
        <w:rPr>
          <w:sz w:val="28"/>
          <w:szCs w:val="28"/>
        </w:rPr>
        <w:t>З</w:t>
      </w:r>
      <w:r w:rsidR="00913817">
        <w:rPr>
          <w:sz w:val="28"/>
          <w:szCs w:val="28"/>
        </w:rPr>
        <w:t>ападно-Сибирское</w:t>
      </w:r>
      <w:r>
        <w:rPr>
          <w:sz w:val="28"/>
          <w:szCs w:val="28"/>
        </w:rPr>
        <w:t xml:space="preserve"> СУТ СК России)</w:t>
      </w:r>
      <w:r w:rsidR="00682227">
        <w:rPr>
          <w:sz w:val="28"/>
          <w:szCs w:val="28"/>
        </w:rPr>
        <w:t xml:space="preserve"> </w:t>
      </w:r>
      <w:r>
        <w:rPr>
          <w:sz w:val="28"/>
          <w:szCs w:val="28"/>
        </w:rPr>
        <w:t xml:space="preserve"> проанализировано состояние следственной работы и процессуального контроля по уголовным делам коррупционной направленности. </w:t>
      </w:r>
      <w:proofErr w:type="gramEnd"/>
    </w:p>
    <w:p w:rsidR="00A10318" w:rsidRPr="00A95FB7" w:rsidRDefault="004F40B3" w:rsidP="00A10318">
      <w:pPr>
        <w:tabs>
          <w:tab w:val="left" w:pos="0"/>
        </w:tabs>
        <w:ind w:left="15" w:firstLine="836"/>
        <w:jc w:val="both"/>
        <w:rPr>
          <w:sz w:val="28"/>
          <w:szCs w:val="28"/>
        </w:rPr>
      </w:pPr>
      <w:proofErr w:type="gramStart"/>
      <w:r>
        <w:rPr>
          <w:sz w:val="28"/>
          <w:szCs w:val="28"/>
        </w:rPr>
        <w:t>В 2016 год</w:t>
      </w:r>
      <w:r w:rsidR="002359BC">
        <w:rPr>
          <w:sz w:val="28"/>
          <w:szCs w:val="28"/>
        </w:rPr>
        <w:t>у</w:t>
      </w:r>
      <w:r>
        <w:rPr>
          <w:sz w:val="28"/>
          <w:szCs w:val="28"/>
        </w:rPr>
        <w:t xml:space="preserve"> в </w:t>
      </w:r>
      <w:r w:rsidR="00913817">
        <w:rPr>
          <w:sz w:val="28"/>
          <w:szCs w:val="28"/>
        </w:rPr>
        <w:t xml:space="preserve">Западно-Сибирском </w:t>
      </w:r>
      <w:r>
        <w:rPr>
          <w:sz w:val="28"/>
          <w:szCs w:val="28"/>
        </w:rPr>
        <w:t xml:space="preserve">СУТ СК России зарегистрировано </w:t>
      </w:r>
      <w:r w:rsidR="00A10318">
        <w:rPr>
          <w:sz w:val="28"/>
          <w:szCs w:val="28"/>
        </w:rPr>
        <w:t xml:space="preserve">  297</w:t>
      </w:r>
      <w:r w:rsidR="00A10318" w:rsidRPr="00A95FB7">
        <w:rPr>
          <w:sz w:val="28"/>
          <w:szCs w:val="28"/>
          <w:shd w:val="clear" w:color="auto" w:fill="FFFFFF"/>
        </w:rPr>
        <w:t xml:space="preserve"> сообщений о преступлениях коррупционной направленности (АППГ – 3</w:t>
      </w:r>
      <w:r w:rsidR="00A10318">
        <w:rPr>
          <w:sz w:val="28"/>
          <w:szCs w:val="28"/>
          <w:shd w:val="clear" w:color="auto" w:fill="FFFFFF"/>
        </w:rPr>
        <w:t>80</w:t>
      </w:r>
      <w:r w:rsidR="00A10318" w:rsidRPr="00A95FB7">
        <w:rPr>
          <w:sz w:val="28"/>
          <w:szCs w:val="28"/>
          <w:shd w:val="clear" w:color="auto" w:fill="FFFFFF"/>
        </w:rPr>
        <w:t>).</w:t>
      </w:r>
      <w:proofErr w:type="gramEnd"/>
    </w:p>
    <w:p w:rsidR="00A10318" w:rsidRPr="00A95FB7" w:rsidRDefault="00A10318" w:rsidP="00A10318">
      <w:pPr>
        <w:pStyle w:val="a5"/>
        <w:tabs>
          <w:tab w:val="left" w:pos="0"/>
        </w:tabs>
        <w:spacing w:after="0" w:line="240" w:lineRule="auto"/>
        <w:ind w:left="15" w:firstLine="836"/>
        <w:jc w:val="both"/>
        <w:rPr>
          <w:rFonts w:ascii="Times New Roman" w:hAnsi="Times New Roman"/>
          <w:color w:val="auto"/>
          <w:sz w:val="28"/>
          <w:szCs w:val="28"/>
          <w:shd w:val="clear" w:color="auto" w:fill="FFFFFF"/>
          <w:lang w:val="ru-RU"/>
        </w:rPr>
      </w:pPr>
      <w:r w:rsidRPr="00A95FB7">
        <w:rPr>
          <w:rFonts w:ascii="Times New Roman" w:hAnsi="Times New Roman"/>
          <w:color w:val="auto"/>
          <w:sz w:val="28"/>
          <w:szCs w:val="28"/>
          <w:shd w:val="clear" w:color="auto" w:fill="FFFFFF"/>
          <w:lang w:val="ru-RU"/>
        </w:rPr>
        <w:t xml:space="preserve">По результатам рассмотрения указанных сообщений, с учетом                         </w:t>
      </w:r>
      <w:r>
        <w:rPr>
          <w:rFonts w:ascii="Times New Roman" w:hAnsi="Times New Roman"/>
          <w:color w:val="auto"/>
          <w:sz w:val="28"/>
          <w:szCs w:val="28"/>
          <w:shd w:val="clear" w:color="auto" w:fill="FFFFFF"/>
          <w:lang w:val="ru-RU"/>
        </w:rPr>
        <w:t>3</w:t>
      </w:r>
      <w:r w:rsidRPr="00A95FB7">
        <w:rPr>
          <w:rFonts w:ascii="Times New Roman" w:hAnsi="Times New Roman"/>
          <w:color w:val="auto"/>
          <w:sz w:val="28"/>
          <w:szCs w:val="28"/>
          <w:shd w:val="clear" w:color="auto" w:fill="FFFFFF"/>
          <w:lang w:val="ru-RU"/>
        </w:rPr>
        <w:t xml:space="preserve"> сообщени</w:t>
      </w:r>
      <w:r>
        <w:rPr>
          <w:rFonts w:ascii="Times New Roman" w:hAnsi="Times New Roman"/>
          <w:color w:val="auto"/>
          <w:sz w:val="28"/>
          <w:szCs w:val="28"/>
          <w:shd w:val="clear" w:color="auto" w:fill="FFFFFF"/>
          <w:lang w:val="ru-RU"/>
        </w:rPr>
        <w:t>й,</w:t>
      </w:r>
      <w:r w:rsidRPr="00A95FB7">
        <w:rPr>
          <w:rFonts w:ascii="Times New Roman" w:hAnsi="Times New Roman"/>
          <w:color w:val="auto"/>
          <w:sz w:val="28"/>
          <w:szCs w:val="28"/>
          <w:shd w:val="clear" w:color="auto" w:fill="FFFFFF"/>
          <w:lang w:val="ru-RU"/>
        </w:rPr>
        <w:t xml:space="preserve"> не</w:t>
      </w:r>
      <w:r>
        <w:rPr>
          <w:rFonts w:ascii="Times New Roman" w:hAnsi="Times New Roman"/>
          <w:color w:val="auto"/>
          <w:sz w:val="28"/>
          <w:szCs w:val="28"/>
          <w:shd w:val="clear" w:color="auto" w:fill="FFFFFF"/>
          <w:lang w:val="ru-RU"/>
        </w:rPr>
        <w:t xml:space="preserve"> </w:t>
      </w:r>
      <w:r w:rsidRPr="00A95FB7">
        <w:rPr>
          <w:rFonts w:ascii="Times New Roman" w:hAnsi="Times New Roman"/>
          <w:color w:val="auto"/>
          <w:sz w:val="28"/>
          <w:szCs w:val="28"/>
          <w:shd w:val="clear" w:color="auto" w:fill="FFFFFF"/>
          <w:lang w:val="ru-RU"/>
        </w:rPr>
        <w:t>рассмотренн</w:t>
      </w:r>
      <w:r>
        <w:rPr>
          <w:rFonts w:ascii="Times New Roman" w:hAnsi="Times New Roman"/>
          <w:color w:val="auto"/>
          <w:sz w:val="28"/>
          <w:szCs w:val="28"/>
          <w:shd w:val="clear" w:color="auto" w:fill="FFFFFF"/>
          <w:lang w:val="ru-RU"/>
        </w:rPr>
        <w:t>ых</w:t>
      </w:r>
      <w:r w:rsidRPr="00A95FB7">
        <w:rPr>
          <w:rFonts w:ascii="Times New Roman" w:hAnsi="Times New Roman"/>
          <w:color w:val="auto"/>
          <w:sz w:val="28"/>
          <w:szCs w:val="28"/>
          <w:shd w:val="clear" w:color="auto" w:fill="FFFFFF"/>
          <w:lang w:val="ru-RU"/>
        </w:rPr>
        <w:t xml:space="preserve"> на начало отчетного периода</w:t>
      </w:r>
      <w:r>
        <w:rPr>
          <w:rFonts w:ascii="Times New Roman" w:hAnsi="Times New Roman"/>
          <w:color w:val="auto"/>
          <w:sz w:val="28"/>
          <w:szCs w:val="28"/>
          <w:shd w:val="clear" w:color="auto" w:fill="FFFFFF"/>
          <w:lang w:val="ru-RU"/>
        </w:rPr>
        <w:t>,</w:t>
      </w:r>
      <w:r w:rsidRPr="00A95FB7">
        <w:rPr>
          <w:rFonts w:ascii="Times New Roman" w:hAnsi="Times New Roman"/>
          <w:color w:val="auto"/>
          <w:sz w:val="28"/>
          <w:szCs w:val="28"/>
          <w:shd w:val="clear" w:color="auto" w:fill="FFFFFF"/>
          <w:lang w:val="ru-RU"/>
        </w:rPr>
        <w:t xml:space="preserve"> возбуждено                  </w:t>
      </w:r>
      <w:r>
        <w:rPr>
          <w:rFonts w:ascii="Times New Roman" w:hAnsi="Times New Roman"/>
          <w:color w:val="auto"/>
          <w:sz w:val="28"/>
          <w:szCs w:val="28"/>
          <w:shd w:val="clear" w:color="auto" w:fill="FFFFFF"/>
          <w:lang w:val="ru-RU"/>
        </w:rPr>
        <w:t>180</w:t>
      </w:r>
      <w:r w:rsidRPr="00A95FB7">
        <w:rPr>
          <w:rFonts w:ascii="Times New Roman" w:hAnsi="Times New Roman"/>
          <w:color w:val="auto"/>
          <w:sz w:val="28"/>
          <w:szCs w:val="28"/>
          <w:shd w:val="clear" w:color="auto" w:fill="FFFFFF"/>
          <w:lang w:val="ru-RU"/>
        </w:rPr>
        <w:t xml:space="preserve"> уголовн</w:t>
      </w:r>
      <w:r>
        <w:rPr>
          <w:rFonts w:ascii="Times New Roman" w:hAnsi="Times New Roman"/>
          <w:color w:val="auto"/>
          <w:sz w:val="28"/>
          <w:szCs w:val="28"/>
          <w:shd w:val="clear" w:color="auto" w:fill="FFFFFF"/>
          <w:lang w:val="ru-RU"/>
        </w:rPr>
        <w:t>ых</w:t>
      </w:r>
      <w:r w:rsidRPr="00A95FB7">
        <w:rPr>
          <w:rFonts w:ascii="Times New Roman" w:hAnsi="Times New Roman"/>
          <w:color w:val="auto"/>
          <w:sz w:val="28"/>
          <w:szCs w:val="28"/>
          <w:shd w:val="clear" w:color="auto" w:fill="FFFFFF"/>
          <w:lang w:val="ru-RU"/>
        </w:rPr>
        <w:t xml:space="preserve"> дел (АППГ – </w:t>
      </w:r>
      <w:r>
        <w:rPr>
          <w:rFonts w:ascii="Times New Roman" w:hAnsi="Times New Roman"/>
          <w:color w:val="auto"/>
          <w:sz w:val="28"/>
          <w:szCs w:val="28"/>
          <w:shd w:val="clear" w:color="auto" w:fill="FFFFFF"/>
          <w:lang w:val="ru-RU"/>
        </w:rPr>
        <w:t>221</w:t>
      </w:r>
      <w:r w:rsidRPr="00A95FB7">
        <w:rPr>
          <w:rFonts w:ascii="Times New Roman" w:hAnsi="Times New Roman"/>
          <w:color w:val="auto"/>
          <w:sz w:val="28"/>
          <w:szCs w:val="28"/>
          <w:shd w:val="clear" w:color="auto" w:fill="FFFFFF"/>
          <w:lang w:val="ru-RU"/>
        </w:rPr>
        <w:t xml:space="preserve">), в </w:t>
      </w:r>
      <w:r>
        <w:rPr>
          <w:rFonts w:ascii="Times New Roman" w:hAnsi="Times New Roman"/>
          <w:color w:val="auto"/>
          <w:sz w:val="28"/>
          <w:szCs w:val="28"/>
          <w:shd w:val="clear" w:color="auto" w:fill="FFFFFF"/>
          <w:lang w:val="ru-RU"/>
        </w:rPr>
        <w:t>112</w:t>
      </w:r>
      <w:r w:rsidRPr="00A95FB7">
        <w:rPr>
          <w:rFonts w:ascii="Times New Roman" w:hAnsi="Times New Roman"/>
          <w:color w:val="auto"/>
          <w:sz w:val="28"/>
          <w:szCs w:val="28"/>
          <w:shd w:val="clear" w:color="auto" w:fill="FFFFFF"/>
          <w:lang w:val="ru-RU"/>
        </w:rPr>
        <w:t xml:space="preserve"> случаях отказано в возбуждении уголовного дела (АППГ – </w:t>
      </w:r>
      <w:r>
        <w:rPr>
          <w:rFonts w:ascii="Times New Roman" w:hAnsi="Times New Roman"/>
          <w:color w:val="auto"/>
          <w:sz w:val="28"/>
          <w:szCs w:val="28"/>
          <w:shd w:val="clear" w:color="auto" w:fill="FFFFFF"/>
          <w:lang w:val="ru-RU"/>
        </w:rPr>
        <w:t>153</w:t>
      </w:r>
      <w:r w:rsidRPr="00A95FB7">
        <w:rPr>
          <w:rFonts w:ascii="Times New Roman" w:hAnsi="Times New Roman"/>
          <w:color w:val="auto"/>
          <w:sz w:val="28"/>
          <w:szCs w:val="28"/>
          <w:shd w:val="clear" w:color="auto" w:fill="FFFFFF"/>
          <w:lang w:val="ru-RU"/>
        </w:rPr>
        <w:t xml:space="preserve">), 5 сообщений передано по </w:t>
      </w:r>
      <w:proofErr w:type="spellStart"/>
      <w:r w:rsidRPr="00A95FB7">
        <w:rPr>
          <w:rFonts w:ascii="Times New Roman" w:hAnsi="Times New Roman"/>
          <w:color w:val="auto"/>
          <w:sz w:val="28"/>
          <w:szCs w:val="28"/>
          <w:shd w:val="clear" w:color="auto" w:fill="FFFFFF"/>
          <w:lang w:val="ru-RU"/>
        </w:rPr>
        <w:t>подследственности</w:t>
      </w:r>
      <w:proofErr w:type="spellEnd"/>
      <w:r w:rsidRPr="00A95FB7">
        <w:rPr>
          <w:rFonts w:ascii="Times New Roman" w:hAnsi="Times New Roman"/>
          <w:color w:val="auto"/>
          <w:sz w:val="28"/>
          <w:szCs w:val="28"/>
          <w:shd w:val="clear" w:color="auto" w:fill="FFFFFF"/>
          <w:lang w:val="ru-RU"/>
        </w:rPr>
        <w:t xml:space="preserve"> (АППГ – </w:t>
      </w:r>
      <w:r>
        <w:rPr>
          <w:rFonts w:ascii="Times New Roman" w:hAnsi="Times New Roman"/>
          <w:color w:val="auto"/>
          <w:sz w:val="28"/>
          <w:szCs w:val="28"/>
          <w:shd w:val="clear" w:color="auto" w:fill="FFFFFF"/>
          <w:lang w:val="ru-RU"/>
        </w:rPr>
        <w:t>5</w:t>
      </w:r>
      <w:r w:rsidRPr="00A95FB7">
        <w:rPr>
          <w:rFonts w:ascii="Times New Roman" w:hAnsi="Times New Roman"/>
          <w:color w:val="auto"/>
          <w:sz w:val="28"/>
          <w:szCs w:val="28"/>
          <w:shd w:val="clear" w:color="auto" w:fill="FFFFFF"/>
          <w:lang w:val="ru-RU"/>
        </w:rPr>
        <w:t xml:space="preserve">), </w:t>
      </w:r>
      <w:r>
        <w:rPr>
          <w:rFonts w:ascii="Times New Roman" w:hAnsi="Times New Roman"/>
          <w:color w:val="auto"/>
          <w:sz w:val="28"/>
          <w:szCs w:val="28"/>
          <w:shd w:val="clear" w:color="auto" w:fill="FFFFFF"/>
          <w:lang w:val="ru-RU"/>
        </w:rPr>
        <w:t>3</w:t>
      </w:r>
      <w:r w:rsidRPr="00A95FB7">
        <w:rPr>
          <w:rFonts w:ascii="Times New Roman" w:hAnsi="Times New Roman"/>
          <w:color w:val="auto"/>
          <w:sz w:val="28"/>
          <w:szCs w:val="28"/>
          <w:shd w:val="clear" w:color="auto" w:fill="FFFFFF"/>
          <w:lang w:val="ru-RU"/>
        </w:rPr>
        <w:t xml:space="preserve"> сообщения на конец отчетного периода не рассмотрены                   (АППГ – </w:t>
      </w:r>
      <w:r>
        <w:rPr>
          <w:rFonts w:ascii="Times New Roman" w:hAnsi="Times New Roman"/>
          <w:color w:val="auto"/>
          <w:sz w:val="28"/>
          <w:szCs w:val="28"/>
          <w:shd w:val="clear" w:color="auto" w:fill="FFFFFF"/>
          <w:lang w:val="ru-RU"/>
        </w:rPr>
        <w:t>3</w:t>
      </w:r>
      <w:r w:rsidRPr="00A95FB7">
        <w:rPr>
          <w:rFonts w:ascii="Times New Roman" w:hAnsi="Times New Roman"/>
          <w:color w:val="auto"/>
          <w:sz w:val="28"/>
          <w:szCs w:val="28"/>
          <w:shd w:val="clear" w:color="auto" w:fill="FFFFFF"/>
          <w:lang w:val="ru-RU"/>
        </w:rPr>
        <w:t>).</w:t>
      </w:r>
    </w:p>
    <w:p w:rsidR="00A10318" w:rsidRDefault="00A10318" w:rsidP="00A10318">
      <w:pPr>
        <w:pStyle w:val="a5"/>
        <w:tabs>
          <w:tab w:val="left" w:pos="0"/>
        </w:tabs>
        <w:spacing w:after="0" w:line="240" w:lineRule="auto"/>
        <w:ind w:left="15" w:firstLine="836"/>
        <w:jc w:val="both"/>
        <w:rPr>
          <w:rFonts w:ascii="Times New Roman" w:hAnsi="Times New Roman"/>
          <w:color w:val="auto"/>
          <w:sz w:val="28"/>
          <w:szCs w:val="28"/>
          <w:shd w:val="clear" w:color="auto" w:fill="FFFFFF"/>
          <w:lang w:val="ru-RU"/>
        </w:rPr>
      </w:pPr>
      <w:r w:rsidRPr="000E1D1B">
        <w:rPr>
          <w:rFonts w:ascii="Times New Roman" w:hAnsi="Times New Roman"/>
          <w:color w:val="auto"/>
          <w:sz w:val="28"/>
          <w:szCs w:val="28"/>
          <w:shd w:val="clear" w:color="auto" w:fill="FFFFFF"/>
          <w:lang w:val="ru-RU"/>
        </w:rPr>
        <w:t xml:space="preserve">Уголовные дела возбуждались по следующим составам преступлений:                 ст. 159 УК РФ – </w:t>
      </w:r>
      <w:r>
        <w:rPr>
          <w:rFonts w:ascii="Times New Roman" w:hAnsi="Times New Roman"/>
          <w:color w:val="auto"/>
          <w:sz w:val="28"/>
          <w:szCs w:val="28"/>
          <w:shd w:val="clear" w:color="auto" w:fill="FFFFFF"/>
          <w:lang w:val="ru-RU"/>
        </w:rPr>
        <w:t>3</w:t>
      </w:r>
      <w:r w:rsidRPr="000E1D1B">
        <w:rPr>
          <w:rFonts w:ascii="Times New Roman" w:hAnsi="Times New Roman"/>
          <w:color w:val="auto"/>
          <w:sz w:val="28"/>
          <w:szCs w:val="28"/>
          <w:shd w:val="clear" w:color="auto" w:fill="FFFFFF"/>
          <w:lang w:val="ru-RU"/>
        </w:rPr>
        <w:t xml:space="preserve"> (АППГ – </w:t>
      </w:r>
      <w:r>
        <w:rPr>
          <w:rFonts w:ascii="Times New Roman" w:hAnsi="Times New Roman"/>
          <w:color w:val="auto"/>
          <w:sz w:val="28"/>
          <w:szCs w:val="28"/>
          <w:shd w:val="clear" w:color="auto" w:fill="FFFFFF"/>
          <w:lang w:val="ru-RU"/>
        </w:rPr>
        <w:t>6</w:t>
      </w:r>
      <w:r w:rsidRPr="000E1D1B">
        <w:rPr>
          <w:rFonts w:ascii="Times New Roman" w:hAnsi="Times New Roman"/>
          <w:color w:val="auto"/>
          <w:sz w:val="28"/>
          <w:szCs w:val="28"/>
          <w:shd w:val="clear" w:color="auto" w:fill="FFFFFF"/>
          <w:lang w:val="ru-RU"/>
        </w:rPr>
        <w:t xml:space="preserve">), ст. 204 УК РФ – </w:t>
      </w:r>
      <w:r>
        <w:rPr>
          <w:rFonts w:ascii="Times New Roman" w:hAnsi="Times New Roman"/>
          <w:color w:val="auto"/>
          <w:sz w:val="28"/>
          <w:szCs w:val="28"/>
          <w:shd w:val="clear" w:color="auto" w:fill="FFFFFF"/>
          <w:lang w:val="ru-RU"/>
        </w:rPr>
        <w:t>2</w:t>
      </w:r>
      <w:r w:rsidRPr="000E1D1B">
        <w:rPr>
          <w:rFonts w:ascii="Times New Roman" w:hAnsi="Times New Roman"/>
          <w:color w:val="auto"/>
          <w:sz w:val="28"/>
          <w:szCs w:val="28"/>
          <w:shd w:val="clear" w:color="auto" w:fill="FFFFFF"/>
          <w:lang w:val="ru-RU"/>
        </w:rPr>
        <w:t xml:space="preserve"> (АППГ – </w:t>
      </w:r>
      <w:r>
        <w:rPr>
          <w:rFonts w:ascii="Times New Roman" w:hAnsi="Times New Roman"/>
          <w:color w:val="auto"/>
          <w:sz w:val="28"/>
          <w:szCs w:val="28"/>
          <w:shd w:val="clear" w:color="auto" w:fill="FFFFFF"/>
          <w:lang w:val="ru-RU"/>
        </w:rPr>
        <w:t>36</w:t>
      </w:r>
      <w:r w:rsidRPr="000E1D1B">
        <w:rPr>
          <w:rFonts w:ascii="Times New Roman" w:hAnsi="Times New Roman"/>
          <w:color w:val="auto"/>
          <w:sz w:val="28"/>
          <w:szCs w:val="28"/>
          <w:shd w:val="clear" w:color="auto" w:fill="FFFFFF"/>
          <w:lang w:val="ru-RU"/>
        </w:rPr>
        <w:t xml:space="preserve">), </w:t>
      </w:r>
      <w:r>
        <w:rPr>
          <w:rFonts w:ascii="Times New Roman" w:hAnsi="Times New Roman"/>
          <w:color w:val="auto"/>
          <w:sz w:val="28"/>
          <w:szCs w:val="28"/>
          <w:shd w:val="clear" w:color="auto" w:fill="FFFFFF"/>
          <w:lang w:val="ru-RU"/>
        </w:rPr>
        <w:t xml:space="preserve">ст. 285 УК РФ – 2 (АППГ – 0); ст. 286 УК РФ – 2 (АППГ – 0); </w:t>
      </w:r>
      <w:r w:rsidRPr="000E1D1B">
        <w:rPr>
          <w:rFonts w:ascii="Times New Roman" w:hAnsi="Times New Roman"/>
          <w:color w:val="auto"/>
          <w:sz w:val="28"/>
          <w:szCs w:val="28"/>
          <w:shd w:val="clear" w:color="auto" w:fill="FFFFFF"/>
          <w:lang w:val="ru-RU"/>
        </w:rPr>
        <w:t xml:space="preserve">ст. 289 УК РФ – 1 (АППГ – </w:t>
      </w:r>
      <w:r>
        <w:rPr>
          <w:rFonts w:ascii="Times New Roman" w:hAnsi="Times New Roman"/>
          <w:color w:val="auto"/>
          <w:sz w:val="28"/>
          <w:szCs w:val="28"/>
          <w:shd w:val="clear" w:color="auto" w:fill="FFFFFF"/>
          <w:lang w:val="ru-RU"/>
        </w:rPr>
        <w:t>1</w:t>
      </w:r>
      <w:r w:rsidRPr="000E1D1B">
        <w:rPr>
          <w:rFonts w:ascii="Times New Roman" w:hAnsi="Times New Roman"/>
          <w:color w:val="auto"/>
          <w:sz w:val="28"/>
          <w:szCs w:val="28"/>
          <w:shd w:val="clear" w:color="auto" w:fill="FFFFFF"/>
          <w:lang w:val="ru-RU"/>
        </w:rPr>
        <w:t xml:space="preserve">),      </w:t>
      </w:r>
      <w:r>
        <w:rPr>
          <w:rFonts w:ascii="Times New Roman" w:hAnsi="Times New Roman"/>
          <w:color w:val="auto"/>
          <w:sz w:val="28"/>
          <w:szCs w:val="28"/>
          <w:shd w:val="clear" w:color="auto" w:fill="FFFFFF"/>
          <w:lang w:val="ru-RU"/>
        </w:rPr>
        <w:t xml:space="preserve">    </w:t>
      </w:r>
      <w:r w:rsidRPr="000E1D1B">
        <w:rPr>
          <w:rFonts w:ascii="Times New Roman" w:hAnsi="Times New Roman"/>
          <w:color w:val="auto"/>
          <w:sz w:val="28"/>
          <w:szCs w:val="28"/>
          <w:shd w:val="clear" w:color="auto" w:fill="FFFFFF"/>
          <w:lang w:val="ru-RU"/>
        </w:rPr>
        <w:t xml:space="preserve">ст. 290 УК РФ – </w:t>
      </w:r>
      <w:r>
        <w:rPr>
          <w:rFonts w:ascii="Times New Roman" w:hAnsi="Times New Roman"/>
          <w:color w:val="auto"/>
          <w:sz w:val="28"/>
          <w:szCs w:val="28"/>
          <w:shd w:val="clear" w:color="auto" w:fill="FFFFFF"/>
          <w:lang w:val="ru-RU"/>
        </w:rPr>
        <w:t>69</w:t>
      </w:r>
      <w:r w:rsidRPr="000E1D1B">
        <w:rPr>
          <w:rFonts w:ascii="Times New Roman" w:hAnsi="Times New Roman"/>
          <w:color w:val="auto"/>
          <w:sz w:val="28"/>
          <w:szCs w:val="28"/>
          <w:shd w:val="clear" w:color="auto" w:fill="FFFFFF"/>
          <w:lang w:val="ru-RU"/>
        </w:rPr>
        <w:t xml:space="preserve"> (АППГ – </w:t>
      </w:r>
      <w:r>
        <w:rPr>
          <w:rFonts w:ascii="Times New Roman" w:hAnsi="Times New Roman"/>
          <w:color w:val="auto"/>
          <w:sz w:val="28"/>
          <w:szCs w:val="28"/>
          <w:shd w:val="clear" w:color="auto" w:fill="FFFFFF"/>
          <w:lang w:val="ru-RU"/>
        </w:rPr>
        <w:t>63</w:t>
      </w:r>
      <w:r w:rsidRPr="000E1D1B">
        <w:rPr>
          <w:rFonts w:ascii="Times New Roman" w:hAnsi="Times New Roman"/>
          <w:color w:val="auto"/>
          <w:sz w:val="28"/>
          <w:szCs w:val="28"/>
          <w:shd w:val="clear" w:color="auto" w:fill="FFFFFF"/>
          <w:lang w:val="ru-RU"/>
        </w:rPr>
        <w:t xml:space="preserve">), ст. 291 УК РФ – </w:t>
      </w:r>
      <w:r>
        <w:rPr>
          <w:rFonts w:ascii="Times New Roman" w:hAnsi="Times New Roman"/>
          <w:color w:val="auto"/>
          <w:sz w:val="28"/>
          <w:szCs w:val="28"/>
          <w:shd w:val="clear" w:color="auto" w:fill="FFFFFF"/>
          <w:lang w:val="ru-RU"/>
        </w:rPr>
        <w:t>74</w:t>
      </w:r>
      <w:r w:rsidRPr="000E1D1B">
        <w:rPr>
          <w:rFonts w:ascii="Times New Roman" w:hAnsi="Times New Roman"/>
          <w:color w:val="auto"/>
          <w:sz w:val="28"/>
          <w:szCs w:val="28"/>
          <w:shd w:val="clear" w:color="auto" w:fill="FFFFFF"/>
          <w:lang w:val="ru-RU"/>
        </w:rPr>
        <w:t xml:space="preserve"> (АППГ – </w:t>
      </w:r>
      <w:r>
        <w:rPr>
          <w:rFonts w:ascii="Times New Roman" w:hAnsi="Times New Roman"/>
          <w:color w:val="auto"/>
          <w:sz w:val="28"/>
          <w:szCs w:val="28"/>
          <w:shd w:val="clear" w:color="auto" w:fill="FFFFFF"/>
          <w:lang w:val="ru-RU"/>
        </w:rPr>
        <w:t>105</w:t>
      </w:r>
      <w:r w:rsidRPr="000E1D1B">
        <w:rPr>
          <w:rFonts w:ascii="Times New Roman" w:hAnsi="Times New Roman"/>
          <w:color w:val="auto"/>
          <w:sz w:val="28"/>
          <w:szCs w:val="28"/>
          <w:shd w:val="clear" w:color="auto" w:fill="FFFFFF"/>
          <w:lang w:val="ru-RU"/>
        </w:rPr>
        <w:t xml:space="preserve">), </w:t>
      </w:r>
      <w:r>
        <w:rPr>
          <w:rFonts w:ascii="Times New Roman" w:hAnsi="Times New Roman"/>
          <w:color w:val="auto"/>
          <w:sz w:val="28"/>
          <w:szCs w:val="28"/>
          <w:shd w:val="clear" w:color="auto" w:fill="FFFFFF"/>
          <w:lang w:val="ru-RU"/>
        </w:rPr>
        <w:t xml:space="preserve">                    </w:t>
      </w:r>
      <w:r w:rsidRPr="000E1D1B">
        <w:rPr>
          <w:rFonts w:ascii="Times New Roman" w:hAnsi="Times New Roman"/>
          <w:color w:val="auto"/>
          <w:sz w:val="28"/>
          <w:szCs w:val="28"/>
          <w:shd w:val="clear" w:color="auto" w:fill="FFFFFF"/>
          <w:lang w:val="ru-RU"/>
        </w:rPr>
        <w:t xml:space="preserve">ст. 291.1 УК РФ – </w:t>
      </w:r>
      <w:r>
        <w:rPr>
          <w:rFonts w:ascii="Times New Roman" w:hAnsi="Times New Roman"/>
          <w:color w:val="auto"/>
          <w:sz w:val="28"/>
          <w:szCs w:val="28"/>
          <w:shd w:val="clear" w:color="auto" w:fill="FFFFFF"/>
          <w:lang w:val="ru-RU"/>
        </w:rPr>
        <w:t>4</w:t>
      </w:r>
      <w:r w:rsidRPr="000E1D1B">
        <w:rPr>
          <w:rFonts w:ascii="Times New Roman" w:hAnsi="Times New Roman"/>
          <w:color w:val="auto"/>
          <w:sz w:val="28"/>
          <w:szCs w:val="28"/>
          <w:shd w:val="clear" w:color="auto" w:fill="FFFFFF"/>
          <w:lang w:val="ru-RU"/>
        </w:rPr>
        <w:t xml:space="preserve"> (АППГ – 3), ст. 292 УК РФ – </w:t>
      </w:r>
      <w:r>
        <w:rPr>
          <w:rFonts w:ascii="Times New Roman" w:hAnsi="Times New Roman"/>
          <w:color w:val="auto"/>
          <w:sz w:val="28"/>
          <w:szCs w:val="28"/>
          <w:shd w:val="clear" w:color="auto" w:fill="FFFFFF"/>
          <w:lang w:val="ru-RU"/>
        </w:rPr>
        <w:t>23</w:t>
      </w:r>
      <w:r w:rsidRPr="000E1D1B">
        <w:rPr>
          <w:rFonts w:ascii="Times New Roman" w:hAnsi="Times New Roman"/>
          <w:color w:val="auto"/>
          <w:sz w:val="28"/>
          <w:szCs w:val="28"/>
          <w:shd w:val="clear" w:color="auto" w:fill="FFFFFF"/>
          <w:lang w:val="ru-RU"/>
        </w:rPr>
        <w:t xml:space="preserve"> (АППГ – </w:t>
      </w:r>
      <w:r>
        <w:rPr>
          <w:rFonts w:ascii="Times New Roman" w:hAnsi="Times New Roman"/>
          <w:color w:val="auto"/>
          <w:sz w:val="28"/>
          <w:szCs w:val="28"/>
          <w:shd w:val="clear" w:color="auto" w:fill="FFFFFF"/>
          <w:lang w:val="ru-RU"/>
        </w:rPr>
        <w:t>5</w:t>
      </w:r>
      <w:r w:rsidRPr="000E1D1B">
        <w:rPr>
          <w:rFonts w:ascii="Times New Roman" w:hAnsi="Times New Roman"/>
          <w:color w:val="auto"/>
          <w:sz w:val="28"/>
          <w:szCs w:val="28"/>
          <w:shd w:val="clear" w:color="auto" w:fill="FFFFFF"/>
          <w:lang w:val="ru-RU"/>
        </w:rPr>
        <w:t>).</w:t>
      </w:r>
    </w:p>
    <w:p w:rsidR="00A10318" w:rsidRDefault="00A10318" w:rsidP="00A10318">
      <w:pPr>
        <w:pStyle w:val="a5"/>
        <w:spacing w:after="0" w:line="240" w:lineRule="auto"/>
        <w:ind w:left="15" w:firstLine="836"/>
        <w:jc w:val="both"/>
        <w:rPr>
          <w:rFonts w:ascii="Times New Roman" w:hAnsi="Times New Roman"/>
          <w:sz w:val="28"/>
          <w:szCs w:val="28"/>
          <w:shd w:val="clear" w:color="auto" w:fill="FFFFFF"/>
          <w:lang w:val="ru-RU"/>
        </w:rPr>
      </w:pPr>
      <w:r>
        <w:rPr>
          <w:rFonts w:ascii="Times New Roman" w:hAnsi="Times New Roman"/>
          <w:sz w:val="28"/>
          <w:szCs w:val="28"/>
          <w:shd w:val="clear" w:color="auto" w:fill="FFFFFF"/>
          <w:lang w:val="ru-RU"/>
        </w:rPr>
        <w:t xml:space="preserve">Таким образом, количество возбужденных уголовных дел коррупционной направленности в 2016 году снизилось по сравнению с        2015 годом на 8,1%. </w:t>
      </w:r>
    </w:p>
    <w:p w:rsidR="00A10318" w:rsidRDefault="00A10318" w:rsidP="00A10318">
      <w:pPr>
        <w:pStyle w:val="a5"/>
        <w:spacing w:after="0" w:line="240" w:lineRule="auto"/>
        <w:ind w:left="15" w:firstLine="836"/>
        <w:jc w:val="both"/>
        <w:rPr>
          <w:rFonts w:ascii="Times New Roman" w:hAnsi="Times New Roman"/>
          <w:color w:val="auto"/>
          <w:sz w:val="28"/>
          <w:szCs w:val="28"/>
          <w:shd w:val="clear" w:color="auto" w:fill="FFFFFF"/>
          <w:lang w:val="ru-RU"/>
        </w:rPr>
      </w:pPr>
      <w:r>
        <w:rPr>
          <w:rFonts w:ascii="Times New Roman" w:hAnsi="Times New Roman"/>
          <w:sz w:val="28"/>
          <w:szCs w:val="28"/>
          <w:shd w:val="clear" w:color="auto" w:fill="FFFFFF"/>
          <w:lang w:val="ru-RU"/>
        </w:rPr>
        <w:t xml:space="preserve">Указанное снижение объясняется введением Федеральным законом </w:t>
      </w:r>
      <w:r w:rsidRPr="00062853">
        <w:rPr>
          <w:rFonts w:ascii="Times New Roman" w:hAnsi="Times New Roman"/>
          <w:sz w:val="28"/>
          <w:szCs w:val="28"/>
          <w:lang w:val="ru-RU"/>
        </w:rPr>
        <w:t xml:space="preserve">от 03.07.2016 № 324-ФЗ «О внесении изменений в Уголовный кодекс Российской Федерации и </w:t>
      </w:r>
      <w:r>
        <w:rPr>
          <w:rFonts w:ascii="Times New Roman" w:hAnsi="Times New Roman"/>
          <w:sz w:val="28"/>
          <w:szCs w:val="28"/>
          <w:lang w:val="ru-RU"/>
        </w:rPr>
        <w:t>У</w:t>
      </w:r>
      <w:r w:rsidRPr="00062853">
        <w:rPr>
          <w:rFonts w:ascii="Times New Roman" w:hAnsi="Times New Roman"/>
          <w:sz w:val="28"/>
          <w:szCs w:val="28"/>
          <w:lang w:val="ru-RU"/>
        </w:rPr>
        <w:t xml:space="preserve">головно-процессуальный кодекс Российской Федерации» </w:t>
      </w:r>
      <w:r>
        <w:rPr>
          <w:rFonts w:ascii="Times New Roman" w:hAnsi="Times New Roman"/>
          <w:sz w:val="28"/>
          <w:szCs w:val="28"/>
          <w:lang w:val="ru-RU"/>
        </w:rPr>
        <w:t>уголовной ответственности за</w:t>
      </w:r>
      <w:r w:rsidRPr="00062853">
        <w:rPr>
          <w:rFonts w:ascii="Times New Roman" w:eastAsia="Calibri" w:hAnsi="Times New Roman"/>
          <w:sz w:val="28"/>
          <w:szCs w:val="28"/>
          <w:lang w:val="ru-RU"/>
        </w:rPr>
        <w:t xml:space="preserve"> мелкое взяточничество, </w:t>
      </w:r>
      <w:r>
        <w:rPr>
          <w:rFonts w:ascii="Times New Roman" w:eastAsia="Calibri" w:hAnsi="Times New Roman"/>
          <w:sz w:val="28"/>
          <w:szCs w:val="28"/>
          <w:lang w:val="ru-RU"/>
        </w:rPr>
        <w:t xml:space="preserve">которое </w:t>
      </w:r>
      <w:r w:rsidRPr="00062853">
        <w:rPr>
          <w:rFonts w:ascii="Times New Roman" w:hAnsi="Times New Roman"/>
          <w:sz w:val="28"/>
          <w:szCs w:val="28"/>
          <w:shd w:val="clear" w:color="auto" w:fill="FFFFFF"/>
          <w:lang w:val="ru-RU"/>
        </w:rPr>
        <w:t>не отнесен</w:t>
      </w:r>
      <w:r>
        <w:rPr>
          <w:rFonts w:ascii="Times New Roman" w:hAnsi="Times New Roman"/>
          <w:sz w:val="28"/>
          <w:szCs w:val="28"/>
          <w:shd w:val="clear" w:color="auto" w:fill="FFFFFF"/>
          <w:lang w:val="ru-RU"/>
        </w:rPr>
        <w:t>о</w:t>
      </w:r>
      <w:r w:rsidRPr="00062853">
        <w:rPr>
          <w:rFonts w:ascii="Times New Roman" w:hAnsi="Times New Roman"/>
          <w:sz w:val="28"/>
          <w:szCs w:val="28"/>
          <w:shd w:val="clear" w:color="auto" w:fill="FFFFFF"/>
          <w:lang w:val="ru-RU"/>
        </w:rPr>
        <w:t xml:space="preserve"> к </w:t>
      </w:r>
      <w:proofErr w:type="spellStart"/>
      <w:r w:rsidRPr="00062853">
        <w:rPr>
          <w:rFonts w:ascii="Times New Roman" w:hAnsi="Times New Roman"/>
          <w:sz w:val="28"/>
          <w:szCs w:val="28"/>
          <w:shd w:val="clear" w:color="auto" w:fill="FFFFFF"/>
          <w:lang w:val="ru-RU"/>
        </w:rPr>
        <w:t>подследственности</w:t>
      </w:r>
      <w:proofErr w:type="spellEnd"/>
      <w:r w:rsidRPr="00062853">
        <w:rPr>
          <w:rFonts w:ascii="Times New Roman" w:hAnsi="Times New Roman"/>
          <w:sz w:val="28"/>
          <w:szCs w:val="28"/>
          <w:shd w:val="clear" w:color="auto" w:fill="FFFFFF"/>
          <w:lang w:val="ru-RU"/>
        </w:rPr>
        <w:t xml:space="preserve"> следователей Следственного комитета Российской Федерации</w:t>
      </w:r>
      <w:r>
        <w:rPr>
          <w:rFonts w:ascii="Times New Roman" w:hAnsi="Times New Roman"/>
          <w:sz w:val="28"/>
          <w:szCs w:val="28"/>
          <w:lang w:val="ru-RU"/>
        </w:rPr>
        <w:t>.</w:t>
      </w:r>
      <w:r w:rsidRPr="00062853">
        <w:rPr>
          <w:rFonts w:ascii="Times New Roman" w:hAnsi="Times New Roman"/>
          <w:color w:val="auto"/>
          <w:sz w:val="28"/>
          <w:szCs w:val="28"/>
          <w:shd w:val="clear" w:color="auto" w:fill="FFFFFF"/>
          <w:lang w:val="ru-RU"/>
        </w:rPr>
        <w:t xml:space="preserve"> </w:t>
      </w:r>
    </w:p>
    <w:p w:rsidR="00A10318" w:rsidRPr="00042282" w:rsidRDefault="00A10318" w:rsidP="00A10318">
      <w:pPr>
        <w:pStyle w:val="a5"/>
        <w:tabs>
          <w:tab w:val="left" w:pos="0"/>
        </w:tabs>
        <w:spacing w:after="0" w:line="240" w:lineRule="auto"/>
        <w:ind w:left="15" w:firstLine="836"/>
        <w:jc w:val="both"/>
        <w:rPr>
          <w:rFonts w:ascii="Times New Roman" w:hAnsi="Times New Roman"/>
          <w:color w:val="auto"/>
          <w:sz w:val="28"/>
          <w:szCs w:val="28"/>
          <w:shd w:val="clear" w:color="auto" w:fill="FFFFFF"/>
          <w:lang w:val="ru-RU"/>
        </w:rPr>
      </w:pPr>
      <w:r w:rsidRPr="00042282">
        <w:rPr>
          <w:rFonts w:ascii="Times New Roman" w:hAnsi="Times New Roman"/>
          <w:color w:val="auto"/>
          <w:sz w:val="28"/>
          <w:szCs w:val="28"/>
          <w:shd w:val="clear" w:color="auto" w:fill="FFFFFF"/>
          <w:lang w:val="ru-RU"/>
        </w:rPr>
        <w:t>В 201</w:t>
      </w:r>
      <w:r>
        <w:rPr>
          <w:rFonts w:ascii="Times New Roman" w:hAnsi="Times New Roman"/>
          <w:color w:val="auto"/>
          <w:sz w:val="28"/>
          <w:szCs w:val="28"/>
          <w:shd w:val="clear" w:color="auto" w:fill="FFFFFF"/>
          <w:lang w:val="ru-RU"/>
        </w:rPr>
        <w:t>6</w:t>
      </w:r>
      <w:r w:rsidRPr="00042282">
        <w:rPr>
          <w:rFonts w:ascii="Times New Roman" w:hAnsi="Times New Roman"/>
          <w:color w:val="auto"/>
          <w:sz w:val="28"/>
          <w:szCs w:val="28"/>
          <w:shd w:val="clear" w:color="auto" w:fill="FFFFFF"/>
          <w:lang w:val="ru-RU"/>
        </w:rPr>
        <w:t xml:space="preserve"> году </w:t>
      </w:r>
      <w:r>
        <w:rPr>
          <w:rFonts w:ascii="Times New Roman" w:hAnsi="Times New Roman"/>
          <w:color w:val="auto"/>
          <w:sz w:val="28"/>
          <w:szCs w:val="28"/>
          <w:shd w:val="clear" w:color="auto" w:fill="FFFFFF"/>
          <w:lang w:val="ru-RU"/>
        </w:rPr>
        <w:t xml:space="preserve">постановления о возбуждении уголовного дела не отменялись (АППГ – </w:t>
      </w:r>
      <w:r w:rsidRPr="00E92652">
        <w:rPr>
          <w:rFonts w:ascii="Times New Roman" w:hAnsi="Times New Roman"/>
          <w:color w:val="auto"/>
          <w:sz w:val="28"/>
          <w:szCs w:val="28"/>
          <w:shd w:val="clear" w:color="auto" w:fill="FFFFFF"/>
          <w:lang w:val="ru-RU"/>
        </w:rPr>
        <w:t>0)</w:t>
      </w:r>
      <w:r w:rsidRPr="00042282">
        <w:rPr>
          <w:rFonts w:ascii="Times New Roman" w:hAnsi="Times New Roman"/>
          <w:color w:val="auto"/>
          <w:sz w:val="28"/>
          <w:szCs w:val="28"/>
          <w:shd w:val="clear" w:color="auto" w:fill="FFFFFF"/>
          <w:lang w:val="ru-RU"/>
        </w:rPr>
        <w:t>.</w:t>
      </w:r>
    </w:p>
    <w:p w:rsidR="00A10318" w:rsidRPr="00BE44F8" w:rsidRDefault="00A10318" w:rsidP="00A10318">
      <w:pPr>
        <w:pStyle w:val="a5"/>
        <w:tabs>
          <w:tab w:val="left" w:pos="0"/>
        </w:tabs>
        <w:spacing w:after="0" w:line="240" w:lineRule="auto"/>
        <w:ind w:left="15" w:firstLine="836"/>
        <w:jc w:val="both"/>
        <w:rPr>
          <w:rFonts w:ascii="Times New Roman" w:hAnsi="Times New Roman"/>
          <w:color w:val="FF0000"/>
          <w:sz w:val="28"/>
          <w:szCs w:val="28"/>
          <w:shd w:val="clear" w:color="auto" w:fill="FFFFFF"/>
          <w:lang w:val="ru-RU"/>
        </w:rPr>
      </w:pPr>
      <w:r>
        <w:rPr>
          <w:rFonts w:ascii="Times New Roman" w:hAnsi="Times New Roman"/>
          <w:color w:val="auto"/>
          <w:sz w:val="28"/>
          <w:szCs w:val="28"/>
          <w:shd w:val="clear" w:color="auto" w:fill="FFFFFF"/>
          <w:lang w:val="ru-RU"/>
        </w:rPr>
        <w:t xml:space="preserve">Всего в </w:t>
      </w:r>
      <w:r w:rsidRPr="00A95FB7">
        <w:rPr>
          <w:rFonts w:ascii="Times New Roman" w:hAnsi="Times New Roman"/>
          <w:color w:val="auto"/>
          <w:sz w:val="28"/>
          <w:szCs w:val="28"/>
          <w:shd w:val="clear" w:color="auto" w:fill="FFFFFF"/>
          <w:lang w:val="ru-RU"/>
        </w:rPr>
        <w:t>201</w:t>
      </w:r>
      <w:r>
        <w:rPr>
          <w:rFonts w:ascii="Times New Roman" w:hAnsi="Times New Roman"/>
          <w:color w:val="auto"/>
          <w:sz w:val="28"/>
          <w:szCs w:val="28"/>
          <w:shd w:val="clear" w:color="auto" w:fill="FFFFFF"/>
          <w:lang w:val="ru-RU"/>
        </w:rPr>
        <w:t>6</w:t>
      </w:r>
      <w:r w:rsidRPr="00A95FB7">
        <w:rPr>
          <w:rFonts w:ascii="Times New Roman" w:hAnsi="Times New Roman"/>
          <w:color w:val="auto"/>
          <w:sz w:val="28"/>
          <w:szCs w:val="28"/>
          <w:shd w:val="clear" w:color="auto" w:fill="FFFFFF"/>
          <w:lang w:val="ru-RU"/>
        </w:rPr>
        <w:t xml:space="preserve"> году в производстве следователей Западно-Сибирского СУТ СК России находилось </w:t>
      </w:r>
      <w:r>
        <w:rPr>
          <w:rFonts w:ascii="Times New Roman" w:hAnsi="Times New Roman"/>
          <w:color w:val="auto"/>
          <w:sz w:val="28"/>
          <w:szCs w:val="28"/>
          <w:shd w:val="clear" w:color="auto" w:fill="FFFFFF"/>
          <w:lang w:val="ru-RU"/>
        </w:rPr>
        <w:t>257</w:t>
      </w:r>
      <w:r w:rsidRPr="00A95FB7">
        <w:rPr>
          <w:rFonts w:ascii="Times New Roman" w:hAnsi="Times New Roman"/>
          <w:color w:val="auto"/>
          <w:sz w:val="28"/>
          <w:szCs w:val="28"/>
          <w:shd w:val="clear" w:color="auto" w:fill="FFFFFF"/>
          <w:lang w:val="ru-RU"/>
        </w:rPr>
        <w:t xml:space="preserve"> уголовных дел</w:t>
      </w:r>
      <w:r w:rsidRPr="00BE44F8">
        <w:rPr>
          <w:rFonts w:ascii="Times New Roman" w:hAnsi="Times New Roman"/>
          <w:color w:val="FF0000"/>
          <w:sz w:val="28"/>
          <w:szCs w:val="28"/>
          <w:shd w:val="clear" w:color="auto" w:fill="FFFFFF"/>
          <w:lang w:val="ru-RU"/>
        </w:rPr>
        <w:t xml:space="preserve"> </w:t>
      </w:r>
      <w:r w:rsidRPr="00FD2050">
        <w:rPr>
          <w:rFonts w:ascii="Times New Roman" w:hAnsi="Times New Roman"/>
          <w:color w:val="auto"/>
          <w:sz w:val="28"/>
          <w:szCs w:val="28"/>
          <w:shd w:val="clear" w:color="auto" w:fill="FFFFFF"/>
          <w:lang w:val="ru-RU"/>
        </w:rPr>
        <w:t>(АППГ – 2</w:t>
      </w:r>
      <w:r>
        <w:rPr>
          <w:rFonts w:ascii="Times New Roman" w:hAnsi="Times New Roman"/>
          <w:color w:val="auto"/>
          <w:sz w:val="28"/>
          <w:szCs w:val="28"/>
          <w:shd w:val="clear" w:color="auto" w:fill="FFFFFF"/>
          <w:lang w:val="ru-RU"/>
        </w:rPr>
        <w:t>46</w:t>
      </w:r>
      <w:r w:rsidRPr="00FD2050">
        <w:rPr>
          <w:rFonts w:ascii="Times New Roman" w:hAnsi="Times New Roman"/>
          <w:color w:val="auto"/>
          <w:sz w:val="28"/>
          <w:szCs w:val="28"/>
          <w:shd w:val="clear" w:color="auto" w:fill="FFFFFF"/>
          <w:lang w:val="ru-RU"/>
        </w:rPr>
        <w:t>),</w:t>
      </w:r>
      <w:r w:rsidRPr="00BE44F8">
        <w:rPr>
          <w:rFonts w:ascii="Times New Roman" w:hAnsi="Times New Roman"/>
          <w:color w:val="FF0000"/>
          <w:sz w:val="28"/>
          <w:szCs w:val="28"/>
          <w:shd w:val="clear" w:color="auto" w:fill="FFFFFF"/>
          <w:lang w:val="ru-RU"/>
        </w:rPr>
        <w:t xml:space="preserve"> </w:t>
      </w:r>
      <w:r w:rsidRPr="00A95FB7">
        <w:rPr>
          <w:rFonts w:ascii="Times New Roman" w:hAnsi="Times New Roman"/>
          <w:color w:val="auto"/>
          <w:sz w:val="28"/>
          <w:szCs w:val="28"/>
          <w:shd w:val="clear" w:color="auto" w:fill="FFFFFF"/>
          <w:lang w:val="ru-RU"/>
        </w:rPr>
        <w:t xml:space="preserve">из которых окончено производством </w:t>
      </w:r>
      <w:r>
        <w:rPr>
          <w:rFonts w:ascii="Times New Roman" w:hAnsi="Times New Roman"/>
          <w:color w:val="auto"/>
          <w:sz w:val="28"/>
          <w:szCs w:val="28"/>
          <w:shd w:val="clear" w:color="auto" w:fill="FFFFFF"/>
          <w:lang w:val="ru-RU"/>
        </w:rPr>
        <w:t>137</w:t>
      </w:r>
      <w:r w:rsidRPr="00BE44F8">
        <w:rPr>
          <w:rFonts w:ascii="Times New Roman" w:hAnsi="Times New Roman"/>
          <w:color w:val="FF0000"/>
          <w:sz w:val="28"/>
          <w:szCs w:val="28"/>
          <w:shd w:val="clear" w:color="auto" w:fill="FFFFFF"/>
          <w:lang w:val="ru-RU"/>
        </w:rPr>
        <w:t xml:space="preserve"> </w:t>
      </w:r>
      <w:r w:rsidRPr="0047763A">
        <w:rPr>
          <w:rFonts w:ascii="Times New Roman" w:hAnsi="Times New Roman"/>
          <w:color w:val="auto"/>
          <w:sz w:val="28"/>
          <w:szCs w:val="28"/>
          <w:shd w:val="clear" w:color="auto" w:fill="FFFFFF"/>
          <w:lang w:val="ru-RU"/>
        </w:rPr>
        <w:t xml:space="preserve">(АППГ – </w:t>
      </w:r>
      <w:r>
        <w:rPr>
          <w:rFonts w:ascii="Times New Roman" w:hAnsi="Times New Roman"/>
          <w:color w:val="auto"/>
          <w:sz w:val="28"/>
          <w:szCs w:val="28"/>
          <w:shd w:val="clear" w:color="auto" w:fill="FFFFFF"/>
          <w:lang w:val="ru-RU"/>
        </w:rPr>
        <w:t>134</w:t>
      </w:r>
      <w:r w:rsidRPr="0047763A">
        <w:rPr>
          <w:rFonts w:ascii="Times New Roman" w:hAnsi="Times New Roman"/>
          <w:color w:val="auto"/>
          <w:sz w:val="28"/>
          <w:szCs w:val="28"/>
          <w:shd w:val="clear" w:color="auto" w:fill="FFFFFF"/>
          <w:lang w:val="ru-RU"/>
        </w:rPr>
        <w:t>),</w:t>
      </w:r>
      <w:r w:rsidRPr="00BE44F8">
        <w:rPr>
          <w:rFonts w:ascii="Times New Roman" w:hAnsi="Times New Roman"/>
          <w:color w:val="FF0000"/>
          <w:sz w:val="28"/>
          <w:szCs w:val="28"/>
          <w:shd w:val="clear" w:color="auto" w:fill="FFFFFF"/>
          <w:lang w:val="ru-RU"/>
        </w:rPr>
        <w:t xml:space="preserve"> </w:t>
      </w:r>
      <w:r w:rsidRPr="00A95FB7">
        <w:rPr>
          <w:rFonts w:ascii="Times New Roman" w:hAnsi="Times New Roman"/>
          <w:color w:val="auto"/>
          <w:sz w:val="28"/>
          <w:szCs w:val="28"/>
          <w:shd w:val="clear" w:color="auto" w:fill="FFFFFF"/>
          <w:lang w:val="ru-RU"/>
        </w:rPr>
        <w:t xml:space="preserve">из </w:t>
      </w:r>
      <w:r>
        <w:rPr>
          <w:rFonts w:ascii="Times New Roman" w:hAnsi="Times New Roman"/>
          <w:color w:val="auto"/>
          <w:sz w:val="28"/>
          <w:szCs w:val="28"/>
          <w:shd w:val="clear" w:color="auto" w:fill="FFFFFF"/>
          <w:lang w:val="ru-RU"/>
        </w:rPr>
        <w:t>них</w:t>
      </w:r>
      <w:r w:rsidRPr="00A95FB7">
        <w:rPr>
          <w:rFonts w:ascii="Times New Roman" w:hAnsi="Times New Roman"/>
          <w:color w:val="auto"/>
          <w:sz w:val="28"/>
          <w:szCs w:val="28"/>
          <w:shd w:val="clear" w:color="auto" w:fill="FFFFFF"/>
          <w:lang w:val="ru-RU"/>
        </w:rPr>
        <w:t xml:space="preserve"> </w:t>
      </w:r>
      <w:r>
        <w:rPr>
          <w:rFonts w:ascii="Times New Roman" w:hAnsi="Times New Roman"/>
          <w:color w:val="auto"/>
          <w:sz w:val="28"/>
          <w:szCs w:val="28"/>
          <w:shd w:val="clear" w:color="auto" w:fill="FFFFFF"/>
          <w:lang w:val="ru-RU"/>
        </w:rPr>
        <w:t>130</w:t>
      </w:r>
      <w:r w:rsidRPr="00A95FB7">
        <w:rPr>
          <w:rFonts w:ascii="Times New Roman" w:hAnsi="Times New Roman"/>
          <w:color w:val="auto"/>
          <w:sz w:val="28"/>
          <w:szCs w:val="28"/>
          <w:shd w:val="clear" w:color="auto" w:fill="FFFFFF"/>
          <w:lang w:val="ru-RU"/>
        </w:rPr>
        <w:t xml:space="preserve"> направлено прокурору с обвинительным заключением (АППГ – </w:t>
      </w:r>
      <w:r>
        <w:rPr>
          <w:rFonts w:ascii="Times New Roman" w:hAnsi="Times New Roman"/>
          <w:color w:val="auto"/>
          <w:sz w:val="28"/>
          <w:szCs w:val="28"/>
          <w:shd w:val="clear" w:color="auto" w:fill="FFFFFF"/>
          <w:lang w:val="ru-RU"/>
        </w:rPr>
        <w:t>131</w:t>
      </w:r>
      <w:r w:rsidRPr="00A95FB7">
        <w:rPr>
          <w:rFonts w:ascii="Times New Roman" w:hAnsi="Times New Roman"/>
          <w:color w:val="auto"/>
          <w:sz w:val="28"/>
          <w:szCs w:val="28"/>
          <w:shd w:val="clear" w:color="auto" w:fill="FFFFFF"/>
          <w:lang w:val="ru-RU"/>
        </w:rPr>
        <w:t xml:space="preserve">), </w:t>
      </w:r>
      <w:r>
        <w:rPr>
          <w:rFonts w:ascii="Times New Roman" w:hAnsi="Times New Roman"/>
          <w:color w:val="auto"/>
          <w:sz w:val="28"/>
          <w:szCs w:val="28"/>
          <w:shd w:val="clear" w:color="auto" w:fill="FFFFFF"/>
          <w:lang w:val="ru-RU"/>
        </w:rPr>
        <w:t>7</w:t>
      </w:r>
      <w:r w:rsidRPr="00A95FB7">
        <w:rPr>
          <w:rFonts w:ascii="Times New Roman" w:hAnsi="Times New Roman"/>
          <w:color w:val="auto"/>
          <w:sz w:val="28"/>
          <w:szCs w:val="28"/>
          <w:shd w:val="clear" w:color="auto" w:fill="FFFFFF"/>
          <w:lang w:val="ru-RU"/>
        </w:rPr>
        <w:t xml:space="preserve"> – прекращено</w:t>
      </w:r>
      <w:r w:rsidRPr="00BE44F8">
        <w:rPr>
          <w:rFonts w:ascii="Times New Roman" w:hAnsi="Times New Roman"/>
          <w:color w:val="FF0000"/>
          <w:sz w:val="28"/>
          <w:szCs w:val="28"/>
          <w:shd w:val="clear" w:color="auto" w:fill="FFFFFF"/>
          <w:lang w:val="ru-RU"/>
        </w:rPr>
        <w:t xml:space="preserve"> </w:t>
      </w:r>
      <w:r w:rsidRPr="0047763A">
        <w:rPr>
          <w:rFonts w:ascii="Times New Roman" w:hAnsi="Times New Roman"/>
          <w:color w:val="auto"/>
          <w:sz w:val="28"/>
          <w:szCs w:val="28"/>
          <w:shd w:val="clear" w:color="auto" w:fill="FFFFFF"/>
          <w:lang w:val="ru-RU"/>
        </w:rPr>
        <w:t xml:space="preserve">(АППГ – </w:t>
      </w:r>
      <w:r>
        <w:rPr>
          <w:rFonts w:ascii="Times New Roman" w:hAnsi="Times New Roman"/>
          <w:color w:val="auto"/>
          <w:sz w:val="28"/>
          <w:szCs w:val="28"/>
          <w:shd w:val="clear" w:color="auto" w:fill="FFFFFF"/>
          <w:lang w:val="ru-RU"/>
        </w:rPr>
        <w:t>3</w:t>
      </w:r>
      <w:r w:rsidRPr="0047763A">
        <w:rPr>
          <w:rFonts w:ascii="Times New Roman" w:hAnsi="Times New Roman"/>
          <w:color w:val="auto"/>
          <w:sz w:val="28"/>
          <w:szCs w:val="28"/>
          <w:shd w:val="clear" w:color="auto" w:fill="FFFFFF"/>
          <w:lang w:val="ru-RU"/>
        </w:rPr>
        <w:t>).</w:t>
      </w:r>
      <w:r w:rsidRPr="00BE44F8">
        <w:rPr>
          <w:rFonts w:ascii="Times New Roman" w:hAnsi="Times New Roman"/>
          <w:color w:val="FF0000"/>
          <w:sz w:val="28"/>
          <w:szCs w:val="28"/>
          <w:shd w:val="clear" w:color="auto" w:fill="FFFFFF"/>
          <w:lang w:val="ru-RU"/>
        </w:rPr>
        <w:t xml:space="preserve">  </w:t>
      </w:r>
    </w:p>
    <w:p w:rsidR="00A10318" w:rsidRPr="00FD2050" w:rsidRDefault="00A10318" w:rsidP="00A10318">
      <w:pPr>
        <w:tabs>
          <w:tab w:val="left" w:pos="0"/>
        </w:tabs>
        <w:ind w:left="15" w:firstLine="836"/>
        <w:jc w:val="both"/>
        <w:rPr>
          <w:sz w:val="28"/>
          <w:szCs w:val="28"/>
          <w:shd w:val="clear" w:color="auto" w:fill="FFFFFF"/>
        </w:rPr>
      </w:pPr>
      <w:r w:rsidRPr="00A95FB7">
        <w:rPr>
          <w:sz w:val="28"/>
          <w:szCs w:val="28"/>
          <w:shd w:val="clear" w:color="auto" w:fill="FFFFFF"/>
        </w:rPr>
        <w:t>По результатам расследования уголовных дел указанной категории                         в 201</w:t>
      </w:r>
      <w:r>
        <w:rPr>
          <w:sz w:val="28"/>
          <w:szCs w:val="28"/>
          <w:shd w:val="clear" w:color="auto" w:fill="FFFFFF"/>
        </w:rPr>
        <w:t>6</w:t>
      </w:r>
      <w:r w:rsidRPr="00A95FB7">
        <w:rPr>
          <w:sz w:val="28"/>
          <w:szCs w:val="28"/>
          <w:shd w:val="clear" w:color="auto" w:fill="FFFFFF"/>
        </w:rPr>
        <w:t xml:space="preserve"> году в суды для рассмотрения по существу направлено </w:t>
      </w:r>
      <w:r>
        <w:rPr>
          <w:sz w:val="28"/>
          <w:szCs w:val="28"/>
          <w:shd w:val="clear" w:color="auto" w:fill="FFFFFF"/>
        </w:rPr>
        <w:t>127</w:t>
      </w:r>
      <w:r w:rsidRPr="00A95FB7">
        <w:rPr>
          <w:sz w:val="28"/>
          <w:szCs w:val="28"/>
          <w:shd w:val="clear" w:color="auto" w:fill="FFFFFF"/>
        </w:rPr>
        <w:t xml:space="preserve"> уголовных </w:t>
      </w:r>
      <w:r w:rsidRPr="00FD2050">
        <w:rPr>
          <w:sz w:val="28"/>
          <w:szCs w:val="28"/>
          <w:shd w:val="clear" w:color="auto" w:fill="FFFFFF"/>
        </w:rPr>
        <w:t xml:space="preserve">дел о совершении </w:t>
      </w:r>
      <w:r>
        <w:rPr>
          <w:sz w:val="28"/>
          <w:szCs w:val="28"/>
          <w:shd w:val="clear" w:color="auto" w:fill="FFFFFF"/>
        </w:rPr>
        <w:t>550</w:t>
      </w:r>
      <w:r w:rsidRPr="00FD2050">
        <w:rPr>
          <w:sz w:val="28"/>
          <w:szCs w:val="28"/>
          <w:shd w:val="clear" w:color="auto" w:fill="FFFFFF"/>
        </w:rPr>
        <w:t xml:space="preserve"> преступлений коррупционной направленности                     </w:t>
      </w:r>
      <w:r w:rsidRPr="00FD2050">
        <w:rPr>
          <w:sz w:val="28"/>
          <w:szCs w:val="28"/>
          <w:shd w:val="clear" w:color="auto" w:fill="FFFFFF"/>
        </w:rPr>
        <w:lastRenderedPageBreak/>
        <w:t xml:space="preserve">(АППГ – </w:t>
      </w:r>
      <w:r>
        <w:rPr>
          <w:sz w:val="28"/>
          <w:szCs w:val="28"/>
          <w:shd w:val="clear" w:color="auto" w:fill="FFFFFF"/>
        </w:rPr>
        <w:t>129</w:t>
      </w:r>
      <w:r w:rsidRPr="00FD2050">
        <w:rPr>
          <w:sz w:val="28"/>
          <w:szCs w:val="28"/>
          <w:shd w:val="clear" w:color="auto" w:fill="FFFFFF"/>
        </w:rPr>
        <w:t xml:space="preserve"> дел о 206 преступлениях), всего расследовано                                      </w:t>
      </w:r>
      <w:r>
        <w:rPr>
          <w:sz w:val="28"/>
          <w:szCs w:val="28"/>
          <w:shd w:val="clear" w:color="auto" w:fill="FFFFFF"/>
        </w:rPr>
        <w:t>582</w:t>
      </w:r>
      <w:r w:rsidRPr="00FD2050">
        <w:rPr>
          <w:sz w:val="28"/>
          <w:szCs w:val="28"/>
          <w:shd w:val="clear" w:color="auto" w:fill="FFFFFF"/>
        </w:rPr>
        <w:t xml:space="preserve"> преступлени</w:t>
      </w:r>
      <w:r>
        <w:rPr>
          <w:sz w:val="28"/>
          <w:szCs w:val="28"/>
          <w:shd w:val="clear" w:color="auto" w:fill="FFFFFF"/>
        </w:rPr>
        <w:t>я</w:t>
      </w:r>
      <w:r w:rsidRPr="00FD2050">
        <w:rPr>
          <w:sz w:val="28"/>
          <w:szCs w:val="28"/>
          <w:shd w:val="clear" w:color="auto" w:fill="FFFFFF"/>
        </w:rPr>
        <w:t xml:space="preserve"> коррупционной направленности (АППГ – 206).</w:t>
      </w:r>
    </w:p>
    <w:p w:rsidR="00D832A3" w:rsidRPr="00F04129" w:rsidRDefault="00D832A3" w:rsidP="00A10318">
      <w:pPr>
        <w:tabs>
          <w:tab w:val="left" w:pos="0"/>
        </w:tabs>
        <w:ind w:left="15" w:firstLine="836"/>
        <w:jc w:val="both"/>
        <w:rPr>
          <w:sz w:val="28"/>
          <w:szCs w:val="28"/>
        </w:rPr>
      </w:pPr>
      <w:proofErr w:type="gramStart"/>
      <w:r w:rsidRPr="00C47854">
        <w:rPr>
          <w:sz w:val="28"/>
          <w:szCs w:val="28"/>
        </w:rPr>
        <w:t xml:space="preserve">Например, </w:t>
      </w:r>
      <w:r>
        <w:rPr>
          <w:sz w:val="28"/>
          <w:szCs w:val="28"/>
        </w:rPr>
        <w:t>в 2016 год</w:t>
      </w:r>
      <w:r w:rsidR="002359BC">
        <w:rPr>
          <w:sz w:val="28"/>
          <w:szCs w:val="28"/>
        </w:rPr>
        <w:t>у</w:t>
      </w:r>
      <w:r>
        <w:rPr>
          <w:sz w:val="28"/>
          <w:szCs w:val="28"/>
        </w:rPr>
        <w:t xml:space="preserve"> отделом по расследованию особо важных дел Западно-Сибирского СУТ СК России (далее – отдел по ОВД) окончено предварительное следствие по </w:t>
      </w:r>
      <w:r w:rsidRPr="005F41D5">
        <w:rPr>
          <w:sz w:val="28"/>
          <w:szCs w:val="28"/>
        </w:rPr>
        <w:t>уголовно</w:t>
      </w:r>
      <w:r>
        <w:rPr>
          <w:sz w:val="28"/>
          <w:szCs w:val="28"/>
        </w:rPr>
        <w:t>му</w:t>
      </w:r>
      <w:r w:rsidRPr="005F41D5">
        <w:rPr>
          <w:sz w:val="28"/>
          <w:szCs w:val="28"/>
        </w:rPr>
        <w:t xml:space="preserve"> дел</w:t>
      </w:r>
      <w:r>
        <w:rPr>
          <w:sz w:val="28"/>
          <w:szCs w:val="28"/>
        </w:rPr>
        <w:t>у</w:t>
      </w:r>
      <w:r w:rsidRPr="005F41D5">
        <w:rPr>
          <w:sz w:val="28"/>
          <w:szCs w:val="28"/>
        </w:rPr>
        <w:t xml:space="preserve"> № 90 </w:t>
      </w:r>
      <w:r w:rsidRPr="009A59CA">
        <w:rPr>
          <w:sz w:val="28"/>
          <w:szCs w:val="28"/>
        </w:rPr>
        <w:t xml:space="preserve">по </w:t>
      </w:r>
      <w:r>
        <w:rPr>
          <w:sz w:val="28"/>
          <w:szCs w:val="28"/>
        </w:rPr>
        <w:t xml:space="preserve">обвинению </w:t>
      </w:r>
      <w:r w:rsidRPr="009A59CA">
        <w:rPr>
          <w:sz w:val="28"/>
          <w:szCs w:val="28"/>
        </w:rPr>
        <w:t>начальник</w:t>
      </w:r>
      <w:r>
        <w:rPr>
          <w:sz w:val="28"/>
          <w:szCs w:val="28"/>
        </w:rPr>
        <w:t>а</w:t>
      </w:r>
      <w:r w:rsidRPr="009A59CA">
        <w:rPr>
          <w:sz w:val="28"/>
          <w:szCs w:val="28"/>
        </w:rPr>
        <w:t xml:space="preserve"> </w:t>
      </w:r>
      <w:r>
        <w:rPr>
          <w:sz w:val="28"/>
          <w:szCs w:val="28"/>
        </w:rPr>
        <w:t>Ц</w:t>
      </w:r>
      <w:r w:rsidRPr="00174324">
        <w:rPr>
          <w:sz w:val="28"/>
          <w:szCs w:val="28"/>
        </w:rPr>
        <w:t xml:space="preserve">ентра дополнительного профессионального образования </w:t>
      </w:r>
      <w:r w:rsidR="00E52112">
        <w:rPr>
          <w:sz w:val="28"/>
          <w:szCs w:val="28"/>
        </w:rPr>
        <w:t xml:space="preserve">       </w:t>
      </w:r>
      <w:r w:rsidRPr="00174324">
        <w:rPr>
          <w:sz w:val="28"/>
          <w:szCs w:val="28"/>
        </w:rPr>
        <w:t>ФБОУ В</w:t>
      </w:r>
      <w:r>
        <w:rPr>
          <w:sz w:val="28"/>
          <w:szCs w:val="28"/>
        </w:rPr>
        <w:t>П</w:t>
      </w:r>
      <w:r w:rsidRPr="00174324">
        <w:rPr>
          <w:sz w:val="28"/>
          <w:szCs w:val="28"/>
        </w:rPr>
        <w:t>О «</w:t>
      </w:r>
      <w:r>
        <w:rPr>
          <w:sz w:val="28"/>
          <w:szCs w:val="28"/>
        </w:rPr>
        <w:t>Новосибирская академия водного транспорта»</w:t>
      </w:r>
      <w:r w:rsidRPr="00174324">
        <w:rPr>
          <w:sz w:val="28"/>
          <w:szCs w:val="28"/>
        </w:rPr>
        <w:t xml:space="preserve"> (далее – ЦДПО)</w:t>
      </w:r>
      <w:r>
        <w:rPr>
          <w:sz w:val="28"/>
          <w:szCs w:val="28"/>
        </w:rPr>
        <w:t xml:space="preserve"> </w:t>
      </w:r>
      <w:r w:rsidRPr="009A59CA">
        <w:rPr>
          <w:sz w:val="28"/>
          <w:szCs w:val="28"/>
        </w:rPr>
        <w:t>Кузьмин</w:t>
      </w:r>
      <w:r>
        <w:rPr>
          <w:sz w:val="28"/>
          <w:szCs w:val="28"/>
        </w:rPr>
        <w:t>а</w:t>
      </w:r>
      <w:r w:rsidRPr="009A59CA">
        <w:rPr>
          <w:sz w:val="28"/>
          <w:szCs w:val="28"/>
        </w:rPr>
        <w:t xml:space="preserve"> В.В. и перв</w:t>
      </w:r>
      <w:r>
        <w:rPr>
          <w:sz w:val="28"/>
          <w:szCs w:val="28"/>
        </w:rPr>
        <w:t>ого</w:t>
      </w:r>
      <w:r w:rsidRPr="009A59CA">
        <w:rPr>
          <w:sz w:val="28"/>
          <w:szCs w:val="28"/>
        </w:rPr>
        <w:t xml:space="preserve"> заместител</w:t>
      </w:r>
      <w:r>
        <w:rPr>
          <w:sz w:val="28"/>
          <w:szCs w:val="28"/>
        </w:rPr>
        <w:t>я</w:t>
      </w:r>
      <w:r w:rsidRPr="009A59CA">
        <w:rPr>
          <w:sz w:val="28"/>
          <w:szCs w:val="28"/>
        </w:rPr>
        <w:t xml:space="preserve"> руководителя </w:t>
      </w:r>
      <w:r>
        <w:rPr>
          <w:sz w:val="28"/>
          <w:szCs w:val="28"/>
        </w:rPr>
        <w:t>-</w:t>
      </w:r>
      <w:r w:rsidRPr="009A59CA">
        <w:rPr>
          <w:sz w:val="28"/>
          <w:szCs w:val="28"/>
        </w:rPr>
        <w:t xml:space="preserve"> капитан</w:t>
      </w:r>
      <w:r>
        <w:rPr>
          <w:sz w:val="28"/>
          <w:szCs w:val="28"/>
        </w:rPr>
        <w:t>а</w:t>
      </w:r>
      <w:r w:rsidRPr="009A59CA">
        <w:rPr>
          <w:sz w:val="28"/>
          <w:szCs w:val="28"/>
        </w:rPr>
        <w:t xml:space="preserve"> Обского бассейна внутренних водных путей ФБУ «Администрация Обского бассейна внутренних водных путей</w:t>
      </w:r>
      <w:proofErr w:type="gramEnd"/>
      <w:r w:rsidRPr="009A59CA">
        <w:rPr>
          <w:sz w:val="28"/>
          <w:szCs w:val="28"/>
        </w:rPr>
        <w:t xml:space="preserve">» </w:t>
      </w:r>
      <w:proofErr w:type="gramStart"/>
      <w:r w:rsidRPr="009A59CA">
        <w:rPr>
          <w:sz w:val="28"/>
          <w:szCs w:val="28"/>
        </w:rPr>
        <w:t>Гагарин</w:t>
      </w:r>
      <w:r>
        <w:rPr>
          <w:sz w:val="28"/>
          <w:szCs w:val="28"/>
        </w:rPr>
        <w:t>а</w:t>
      </w:r>
      <w:r w:rsidRPr="009A59CA">
        <w:rPr>
          <w:sz w:val="28"/>
          <w:szCs w:val="28"/>
        </w:rPr>
        <w:t xml:space="preserve"> С.А. </w:t>
      </w:r>
      <w:r>
        <w:rPr>
          <w:sz w:val="28"/>
          <w:szCs w:val="28"/>
        </w:rPr>
        <w:t xml:space="preserve">в совершении преступлений, предусмотренных п. «а» ч. 4 ст. 290, </w:t>
      </w:r>
      <w:r w:rsidRPr="009A59CA">
        <w:rPr>
          <w:sz w:val="28"/>
          <w:szCs w:val="28"/>
        </w:rPr>
        <w:t xml:space="preserve">ч. 3 ст. 290, ч. </w:t>
      </w:r>
      <w:r>
        <w:rPr>
          <w:sz w:val="28"/>
          <w:szCs w:val="28"/>
        </w:rPr>
        <w:t xml:space="preserve">1 </w:t>
      </w:r>
      <w:r w:rsidRPr="009A59CA">
        <w:rPr>
          <w:sz w:val="28"/>
          <w:szCs w:val="28"/>
        </w:rPr>
        <w:t>ст. 29</w:t>
      </w:r>
      <w:r>
        <w:rPr>
          <w:sz w:val="28"/>
          <w:szCs w:val="28"/>
        </w:rPr>
        <w:t>2</w:t>
      </w:r>
      <w:r w:rsidRPr="009A59CA">
        <w:rPr>
          <w:sz w:val="28"/>
          <w:szCs w:val="28"/>
        </w:rPr>
        <w:t>,</w:t>
      </w:r>
      <w:r>
        <w:rPr>
          <w:sz w:val="28"/>
          <w:szCs w:val="28"/>
        </w:rPr>
        <w:t xml:space="preserve"> </w:t>
      </w:r>
      <w:proofErr w:type="spellStart"/>
      <w:r w:rsidRPr="009A59CA">
        <w:rPr>
          <w:sz w:val="28"/>
          <w:szCs w:val="28"/>
        </w:rPr>
        <w:t>ч.</w:t>
      </w:r>
      <w:r>
        <w:rPr>
          <w:sz w:val="28"/>
          <w:szCs w:val="28"/>
        </w:rPr>
        <w:t>ч</w:t>
      </w:r>
      <w:proofErr w:type="spellEnd"/>
      <w:r>
        <w:rPr>
          <w:sz w:val="28"/>
          <w:szCs w:val="28"/>
        </w:rPr>
        <w:t>. 4,5 ст. 33,</w:t>
      </w:r>
      <w:r w:rsidR="00E52112">
        <w:rPr>
          <w:sz w:val="28"/>
          <w:szCs w:val="28"/>
        </w:rPr>
        <w:t xml:space="preserve">       </w:t>
      </w:r>
      <w:r>
        <w:rPr>
          <w:sz w:val="28"/>
          <w:szCs w:val="28"/>
        </w:rPr>
        <w:t xml:space="preserve"> ч. 1 </w:t>
      </w:r>
      <w:r w:rsidRPr="009A59CA">
        <w:rPr>
          <w:sz w:val="28"/>
          <w:szCs w:val="28"/>
        </w:rPr>
        <w:t>ст. 29</w:t>
      </w:r>
      <w:r>
        <w:rPr>
          <w:sz w:val="28"/>
          <w:szCs w:val="28"/>
        </w:rPr>
        <w:t>2</w:t>
      </w:r>
      <w:r w:rsidRPr="009A59CA">
        <w:rPr>
          <w:sz w:val="28"/>
          <w:szCs w:val="28"/>
        </w:rPr>
        <w:t xml:space="preserve"> УК РФ</w:t>
      </w:r>
      <w:r>
        <w:rPr>
          <w:sz w:val="28"/>
          <w:szCs w:val="28"/>
        </w:rPr>
        <w:t xml:space="preserve"> (всего 46 эпизодов)</w:t>
      </w:r>
      <w:r>
        <w:rPr>
          <w:rFonts w:eastAsia="Calibri"/>
          <w:sz w:val="28"/>
          <w:szCs w:val="28"/>
          <w:lang w:eastAsia="en-US"/>
        </w:rPr>
        <w:t>.</w:t>
      </w:r>
      <w:proofErr w:type="gramEnd"/>
    </w:p>
    <w:p w:rsidR="00D832A3" w:rsidRDefault="00D832A3" w:rsidP="00A10318">
      <w:pPr>
        <w:ind w:left="15" w:firstLine="836"/>
        <w:jc w:val="both"/>
        <w:rPr>
          <w:sz w:val="28"/>
          <w:szCs w:val="28"/>
        </w:rPr>
      </w:pPr>
      <w:proofErr w:type="gramStart"/>
      <w:r>
        <w:rPr>
          <w:color w:val="000000"/>
          <w:sz w:val="28"/>
          <w:szCs w:val="28"/>
        </w:rPr>
        <w:t>Органами следствия установлено</w:t>
      </w:r>
      <w:r w:rsidRPr="001F3433">
        <w:rPr>
          <w:color w:val="000000"/>
          <w:sz w:val="28"/>
          <w:szCs w:val="28"/>
        </w:rPr>
        <w:t xml:space="preserve">, что </w:t>
      </w:r>
      <w:r>
        <w:rPr>
          <w:color w:val="000000"/>
          <w:sz w:val="28"/>
          <w:szCs w:val="28"/>
        </w:rPr>
        <w:t xml:space="preserve">в период времени </w:t>
      </w:r>
      <w:r w:rsidR="00E52112">
        <w:rPr>
          <w:color w:val="000000"/>
          <w:sz w:val="28"/>
          <w:szCs w:val="28"/>
        </w:rPr>
        <w:t xml:space="preserve">                             </w:t>
      </w:r>
      <w:r>
        <w:rPr>
          <w:color w:val="000000"/>
          <w:sz w:val="28"/>
          <w:szCs w:val="28"/>
        </w:rPr>
        <w:t xml:space="preserve">с 2013 по 2015 годы </w:t>
      </w:r>
      <w:r w:rsidRPr="00174324">
        <w:rPr>
          <w:sz w:val="28"/>
          <w:szCs w:val="28"/>
        </w:rPr>
        <w:t xml:space="preserve">начальник </w:t>
      </w:r>
      <w:r w:rsidRPr="00A954DB">
        <w:rPr>
          <w:sz w:val="28"/>
          <w:szCs w:val="28"/>
        </w:rPr>
        <w:t xml:space="preserve">ЦДПО </w:t>
      </w:r>
      <w:r w:rsidRPr="00174324">
        <w:rPr>
          <w:sz w:val="28"/>
          <w:szCs w:val="28"/>
        </w:rPr>
        <w:t>Кузьмин В.В.</w:t>
      </w:r>
      <w:r>
        <w:rPr>
          <w:sz w:val="28"/>
          <w:szCs w:val="28"/>
        </w:rPr>
        <w:t xml:space="preserve">, действуя совместно с </w:t>
      </w:r>
      <w:r w:rsidRPr="00174324">
        <w:rPr>
          <w:sz w:val="28"/>
          <w:szCs w:val="28"/>
        </w:rPr>
        <w:t>Гагариным С.А.</w:t>
      </w:r>
      <w:r>
        <w:rPr>
          <w:sz w:val="28"/>
          <w:szCs w:val="28"/>
        </w:rPr>
        <w:t xml:space="preserve"> в составе группы должностных лиц, по предварительному сговору, получали взятки в виде денег лично и через посредника </w:t>
      </w:r>
      <w:r w:rsidR="00A10318">
        <w:rPr>
          <w:sz w:val="28"/>
          <w:szCs w:val="28"/>
        </w:rPr>
        <w:t xml:space="preserve">      </w:t>
      </w:r>
      <w:proofErr w:type="spellStart"/>
      <w:r>
        <w:rPr>
          <w:sz w:val="28"/>
          <w:szCs w:val="28"/>
        </w:rPr>
        <w:t>Микульчика</w:t>
      </w:r>
      <w:proofErr w:type="spellEnd"/>
      <w:r>
        <w:rPr>
          <w:sz w:val="28"/>
          <w:szCs w:val="28"/>
        </w:rPr>
        <w:t xml:space="preserve"> К.Б. </w:t>
      </w:r>
      <w:r w:rsidRPr="00174324">
        <w:rPr>
          <w:sz w:val="28"/>
          <w:szCs w:val="28"/>
        </w:rPr>
        <w:t xml:space="preserve">от работников морского </w:t>
      </w:r>
      <w:r>
        <w:rPr>
          <w:sz w:val="28"/>
          <w:szCs w:val="28"/>
        </w:rPr>
        <w:t xml:space="preserve">и речного </w:t>
      </w:r>
      <w:r w:rsidRPr="00174324">
        <w:rPr>
          <w:sz w:val="28"/>
          <w:szCs w:val="28"/>
        </w:rPr>
        <w:t>транспорта за совершение в их пользу незаконных действий - оформление и выдачу необходимых</w:t>
      </w:r>
      <w:proofErr w:type="gramEnd"/>
      <w:r w:rsidRPr="00174324">
        <w:rPr>
          <w:sz w:val="28"/>
          <w:szCs w:val="28"/>
        </w:rPr>
        <w:t xml:space="preserve"> им для осуществления профессиональной деятельности документов о прохождени</w:t>
      </w:r>
      <w:r>
        <w:rPr>
          <w:sz w:val="28"/>
          <w:szCs w:val="28"/>
        </w:rPr>
        <w:t>и</w:t>
      </w:r>
      <w:r w:rsidRPr="00174324">
        <w:rPr>
          <w:sz w:val="28"/>
          <w:szCs w:val="28"/>
        </w:rPr>
        <w:t xml:space="preserve"> дополнительного профессионального обучения. </w:t>
      </w:r>
      <w:r>
        <w:rPr>
          <w:sz w:val="28"/>
          <w:szCs w:val="28"/>
        </w:rPr>
        <w:t>З</w:t>
      </w:r>
      <w:r w:rsidRPr="00174324">
        <w:rPr>
          <w:sz w:val="28"/>
          <w:szCs w:val="28"/>
        </w:rPr>
        <w:t xml:space="preserve">а </w:t>
      </w:r>
      <w:r>
        <w:rPr>
          <w:sz w:val="28"/>
          <w:szCs w:val="28"/>
        </w:rPr>
        <w:t>совершение в пользу слушателей незаконных действий по выдаче сертификатов Кузьмин В.В. и Гагарин С.А. получили от слушателей денежные средства на общую сумму более 200 000 рублей.</w:t>
      </w:r>
    </w:p>
    <w:p w:rsidR="00D832A3" w:rsidRDefault="00D832A3" w:rsidP="00A10318">
      <w:pPr>
        <w:ind w:left="15" w:firstLine="836"/>
        <w:jc w:val="both"/>
        <w:rPr>
          <w:sz w:val="28"/>
          <w:szCs w:val="28"/>
        </w:rPr>
      </w:pPr>
      <w:r>
        <w:rPr>
          <w:sz w:val="28"/>
          <w:szCs w:val="28"/>
        </w:rPr>
        <w:t>По результатам расследования уголовное дело направлено в суд для рассмотрения по существу.</w:t>
      </w:r>
    </w:p>
    <w:p w:rsidR="00D832A3" w:rsidRDefault="00E52112" w:rsidP="00A10318">
      <w:pPr>
        <w:tabs>
          <w:tab w:val="left" w:pos="0"/>
        </w:tabs>
        <w:ind w:left="15" w:firstLine="836"/>
        <w:jc w:val="both"/>
        <w:rPr>
          <w:sz w:val="28"/>
          <w:szCs w:val="28"/>
        </w:rPr>
      </w:pPr>
      <w:proofErr w:type="gramStart"/>
      <w:r>
        <w:rPr>
          <w:sz w:val="28"/>
          <w:szCs w:val="28"/>
        </w:rPr>
        <w:t xml:space="preserve">Кроме того, отделом по ОВД </w:t>
      </w:r>
      <w:r w:rsidR="00C04860">
        <w:rPr>
          <w:sz w:val="28"/>
          <w:szCs w:val="28"/>
        </w:rPr>
        <w:t>окончено предварительное следствие по</w:t>
      </w:r>
      <w:r>
        <w:rPr>
          <w:sz w:val="28"/>
          <w:szCs w:val="28"/>
        </w:rPr>
        <w:t xml:space="preserve"> уголовно</w:t>
      </w:r>
      <w:r w:rsidR="00C04860">
        <w:rPr>
          <w:sz w:val="28"/>
          <w:szCs w:val="28"/>
        </w:rPr>
        <w:t>му</w:t>
      </w:r>
      <w:r>
        <w:rPr>
          <w:sz w:val="28"/>
          <w:szCs w:val="28"/>
        </w:rPr>
        <w:t xml:space="preserve"> дел</w:t>
      </w:r>
      <w:r w:rsidR="00C04860">
        <w:rPr>
          <w:sz w:val="28"/>
          <w:szCs w:val="28"/>
        </w:rPr>
        <w:t>у</w:t>
      </w:r>
      <w:r>
        <w:rPr>
          <w:sz w:val="28"/>
          <w:szCs w:val="28"/>
        </w:rPr>
        <w:t xml:space="preserve"> № 4128 в отношении заместителя начальника Управления на транспорте МВД России по Сибирскому федеральному округу (далее – Управление на транспорте) Марченко А.А. и директора ООО «СМУ-21» </w:t>
      </w:r>
      <w:proofErr w:type="spellStart"/>
      <w:r>
        <w:rPr>
          <w:sz w:val="28"/>
          <w:szCs w:val="28"/>
        </w:rPr>
        <w:t>Колокольникова</w:t>
      </w:r>
      <w:proofErr w:type="spellEnd"/>
      <w:r>
        <w:rPr>
          <w:sz w:val="28"/>
          <w:szCs w:val="28"/>
        </w:rPr>
        <w:t xml:space="preserve"> А.В., которые в период с 2011 по 2012 годы при выполнении заключенных государственных контрактов похитили и обратили в свою пользу путем обмана</w:t>
      </w:r>
      <w:proofErr w:type="gramEnd"/>
      <w:r>
        <w:rPr>
          <w:sz w:val="28"/>
          <w:szCs w:val="28"/>
        </w:rPr>
        <w:t xml:space="preserve"> денежные средства в размере более 3 500 тыс. рублей. </w:t>
      </w:r>
    </w:p>
    <w:p w:rsidR="00E52112" w:rsidRDefault="00E52112" w:rsidP="00A10318">
      <w:pPr>
        <w:tabs>
          <w:tab w:val="left" w:pos="0"/>
        </w:tabs>
        <w:ind w:left="15" w:firstLine="836"/>
        <w:jc w:val="both"/>
        <w:rPr>
          <w:sz w:val="28"/>
          <w:szCs w:val="28"/>
        </w:rPr>
      </w:pPr>
      <w:r>
        <w:rPr>
          <w:sz w:val="28"/>
          <w:szCs w:val="28"/>
        </w:rPr>
        <w:t xml:space="preserve">По результатам расследования </w:t>
      </w:r>
      <w:proofErr w:type="spellStart"/>
      <w:r>
        <w:rPr>
          <w:sz w:val="28"/>
          <w:szCs w:val="28"/>
        </w:rPr>
        <w:t>Колокольникову</w:t>
      </w:r>
      <w:proofErr w:type="spellEnd"/>
      <w:r>
        <w:rPr>
          <w:sz w:val="28"/>
          <w:szCs w:val="28"/>
        </w:rPr>
        <w:t xml:space="preserve"> А.В. предъявлено обвинение в совершении преступлений, предусмотренных ч. 4 ст. 159                (2 эпизода), ч. 3 ст. 291 УК РФ, Марченко А.А. – в совершении преступлений, предусмотренных ч. 4 ст. 159 (2 эпизода), ч. 3 ст. 290 УК РФ.</w:t>
      </w:r>
    </w:p>
    <w:p w:rsidR="002359BC" w:rsidRDefault="002359BC" w:rsidP="00A10318">
      <w:pPr>
        <w:ind w:left="15" w:firstLine="836"/>
        <w:jc w:val="both"/>
        <w:rPr>
          <w:sz w:val="28"/>
          <w:szCs w:val="28"/>
        </w:rPr>
      </w:pPr>
      <w:r>
        <w:rPr>
          <w:sz w:val="28"/>
          <w:szCs w:val="28"/>
        </w:rPr>
        <w:t>По результатам расследования уголовное дело направлено в суд для рассмотрения по существу.</w:t>
      </w:r>
    </w:p>
    <w:p w:rsidR="00A10318" w:rsidRPr="00A95FB7" w:rsidRDefault="00A10318" w:rsidP="00A10318">
      <w:pPr>
        <w:tabs>
          <w:tab w:val="left" w:pos="0"/>
        </w:tabs>
        <w:ind w:left="15" w:firstLine="836"/>
        <w:jc w:val="both"/>
        <w:rPr>
          <w:sz w:val="28"/>
          <w:szCs w:val="28"/>
        </w:rPr>
      </w:pPr>
      <w:proofErr w:type="gramStart"/>
      <w:r w:rsidRPr="00A95FB7">
        <w:rPr>
          <w:sz w:val="28"/>
          <w:szCs w:val="28"/>
        </w:rPr>
        <w:t xml:space="preserve">В анализируемом периоде предварительное следствие приостановлено                   по </w:t>
      </w:r>
      <w:r>
        <w:rPr>
          <w:sz w:val="28"/>
          <w:szCs w:val="28"/>
        </w:rPr>
        <w:t>6</w:t>
      </w:r>
      <w:r w:rsidRPr="00A95FB7">
        <w:rPr>
          <w:sz w:val="28"/>
          <w:szCs w:val="28"/>
        </w:rPr>
        <w:t xml:space="preserve"> уголовным делам, в том числе 1 – по п. 1 ч. 1 ст. 208 УПК РФ</w:t>
      </w:r>
      <w:r>
        <w:rPr>
          <w:sz w:val="28"/>
          <w:szCs w:val="28"/>
        </w:rPr>
        <w:t>,</w:t>
      </w:r>
      <w:r w:rsidRPr="00A95FB7">
        <w:rPr>
          <w:sz w:val="28"/>
          <w:szCs w:val="28"/>
        </w:rPr>
        <w:t xml:space="preserve"> </w:t>
      </w:r>
      <w:r>
        <w:rPr>
          <w:sz w:val="28"/>
          <w:szCs w:val="28"/>
        </w:rPr>
        <w:t>4</w:t>
      </w:r>
      <w:r w:rsidRPr="00A95FB7">
        <w:rPr>
          <w:sz w:val="28"/>
          <w:szCs w:val="28"/>
        </w:rPr>
        <w:t xml:space="preserve"> – по                         п. 2 ч. 1 ст. 208 УПК РФ</w:t>
      </w:r>
      <w:r>
        <w:rPr>
          <w:sz w:val="28"/>
          <w:szCs w:val="28"/>
        </w:rPr>
        <w:t xml:space="preserve">, 1 </w:t>
      </w:r>
      <w:r w:rsidRPr="00A95FB7">
        <w:rPr>
          <w:sz w:val="28"/>
          <w:szCs w:val="28"/>
        </w:rPr>
        <w:t xml:space="preserve">– </w:t>
      </w:r>
      <w:r w:rsidRPr="00E22AEE">
        <w:rPr>
          <w:sz w:val="28"/>
          <w:szCs w:val="28"/>
        </w:rPr>
        <w:t>п</w:t>
      </w:r>
      <w:r w:rsidRPr="00A95FB7">
        <w:rPr>
          <w:sz w:val="28"/>
          <w:szCs w:val="28"/>
        </w:rPr>
        <w:t xml:space="preserve">о п. 3 ч. 1 ст. 208 УПК РФ (АППГ – </w:t>
      </w:r>
      <w:r>
        <w:rPr>
          <w:sz w:val="28"/>
          <w:szCs w:val="28"/>
        </w:rPr>
        <w:t>3</w:t>
      </w:r>
      <w:r w:rsidRPr="00A95FB7">
        <w:rPr>
          <w:sz w:val="28"/>
          <w:szCs w:val="28"/>
        </w:rPr>
        <w:t xml:space="preserve">, </w:t>
      </w:r>
      <w:r>
        <w:rPr>
          <w:sz w:val="28"/>
          <w:szCs w:val="28"/>
        </w:rPr>
        <w:t>в том числе 1</w:t>
      </w:r>
      <w:r w:rsidRPr="00A95FB7">
        <w:rPr>
          <w:sz w:val="28"/>
          <w:szCs w:val="28"/>
        </w:rPr>
        <w:t xml:space="preserve"> – по п. 1 ч. 1 ст. 208 УПК РФ</w:t>
      </w:r>
      <w:r>
        <w:rPr>
          <w:sz w:val="28"/>
          <w:szCs w:val="28"/>
        </w:rPr>
        <w:t xml:space="preserve">, </w:t>
      </w:r>
      <w:r w:rsidRPr="00A95FB7">
        <w:rPr>
          <w:sz w:val="28"/>
          <w:szCs w:val="28"/>
        </w:rPr>
        <w:t>2 – по</w:t>
      </w:r>
      <w:proofErr w:type="gramEnd"/>
      <w:r w:rsidRPr="00A95FB7">
        <w:rPr>
          <w:sz w:val="28"/>
          <w:szCs w:val="28"/>
        </w:rPr>
        <w:t xml:space="preserve"> п. 2 ч. 1 ст. 208 УПК РФ). </w:t>
      </w:r>
    </w:p>
    <w:p w:rsidR="00A10318" w:rsidRPr="00E22AEE" w:rsidRDefault="00A10318" w:rsidP="00A10318">
      <w:pPr>
        <w:tabs>
          <w:tab w:val="left" w:pos="0"/>
        </w:tabs>
        <w:ind w:left="15" w:firstLine="836"/>
        <w:jc w:val="both"/>
        <w:rPr>
          <w:sz w:val="28"/>
          <w:szCs w:val="28"/>
        </w:rPr>
      </w:pPr>
      <w:r w:rsidRPr="00E22AEE">
        <w:rPr>
          <w:sz w:val="28"/>
          <w:szCs w:val="28"/>
        </w:rPr>
        <w:t xml:space="preserve">С нарушенным сроком следствия окончено </w:t>
      </w:r>
      <w:r>
        <w:rPr>
          <w:sz w:val="28"/>
          <w:szCs w:val="28"/>
        </w:rPr>
        <w:t>2</w:t>
      </w:r>
      <w:r w:rsidRPr="00E22AEE">
        <w:rPr>
          <w:sz w:val="28"/>
          <w:szCs w:val="28"/>
        </w:rPr>
        <w:t>6 уголовных дел</w:t>
      </w:r>
      <w:r w:rsidR="0026071C">
        <w:rPr>
          <w:sz w:val="28"/>
          <w:szCs w:val="28"/>
        </w:rPr>
        <w:t xml:space="preserve">         (АППГ – 16)</w:t>
      </w:r>
      <w:r w:rsidRPr="00E22AEE">
        <w:rPr>
          <w:sz w:val="28"/>
          <w:szCs w:val="28"/>
        </w:rPr>
        <w:t>.</w:t>
      </w:r>
      <w:r>
        <w:rPr>
          <w:sz w:val="28"/>
          <w:szCs w:val="28"/>
        </w:rPr>
        <w:t xml:space="preserve"> Рост числа оконченных с нарушением срока следствия уголовных </w:t>
      </w:r>
      <w:r>
        <w:rPr>
          <w:sz w:val="28"/>
          <w:szCs w:val="28"/>
        </w:rPr>
        <w:lastRenderedPageBreak/>
        <w:t>дел вызван увеличением количества уголовных дел, представляющих сложность в расследовании, в том числе уголовных дел по фактам получения взяток должностными лицами.</w:t>
      </w:r>
    </w:p>
    <w:p w:rsidR="004F40B3" w:rsidRDefault="004F40B3" w:rsidP="00A10318">
      <w:pPr>
        <w:tabs>
          <w:tab w:val="left" w:pos="-142"/>
        </w:tabs>
        <w:ind w:left="15" w:firstLine="836"/>
        <w:contextualSpacing/>
        <w:jc w:val="both"/>
        <w:rPr>
          <w:bCs/>
          <w:sz w:val="28"/>
          <w:szCs w:val="28"/>
        </w:rPr>
      </w:pPr>
      <w:proofErr w:type="gramStart"/>
      <w:r>
        <w:rPr>
          <w:bCs/>
          <w:sz w:val="28"/>
          <w:szCs w:val="28"/>
        </w:rPr>
        <w:t xml:space="preserve">Анализ причин продления сроков следствия показал, что они продлевались по объективным причинам – в связи со сложностью уголовных дел, необходимостью выполнения большого объема следственных действий по </w:t>
      </w:r>
      <w:proofErr w:type="spellStart"/>
      <w:r>
        <w:rPr>
          <w:bCs/>
          <w:sz w:val="28"/>
          <w:szCs w:val="28"/>
        </w:rPr>
        <w:t>многоэпизодным</w:t>
      </w:r>
      <w:proofErr w:type="spellEnd"/>
      <w:r>
        <w:rPr>
          <w:bCs/>
          <w:sz w:val="28"/>
          <w:szCs w:val="28"/>
        </w:rPr>
        <w:t xml:space="preserve"> уголовным делам, соединенным в одном производстве,</w:t>
      </w:r>
      <w:r w:rsidRPr="00695F80">
        <w:rPr>
          <w:bCs/>
          <w:sz w:val="28"/>
          <w:szCs w:val="28"/>
        </w:rPr>
        <w:t xml:space="preserve"> </w:t>
      </w:r>
      <w:r>
        <w:rPr>
          <w:bCs/>
          <w:sz w:val="28"/>
          <w:szCs w:val="28"/>
        </w:rPr>
        <w:t xml:space="preserve">допросов значительного количества свидетелей, </w:t>
      </w:r>
      <w:r>
        <w:rPr>
          <w:sz w:val="28"/>
          <w:szCs w:val="28"/>
        </w:rPr>
        <w:t>проживающих</w:t>
      </w:r>
      <w:r w:rsidRPr="000F30ED">
        <w:rPr>
          <w:sz w:val="28"/>
          <w:szCs w:val="28"/>
        </w:rPr>
        <w:t xml:space="preserve"> на значительном расстоянии от места прои</w:t>
      </w:r>
      <w:r>
        <w:rPr>
          <w:sz w:val="28"/>
          <w:szCs w:val="28"/>
        </w:rPr>
        <w:t>зводства расследования,</w:t>
      </w:r>
      <w:r>
        <w:rPr>
          <w:bCs/>
          <w:sz w:val="28"/>
          <w:szCs w:val="28"/>
        </w:rPr>
        <w:t xml:space="preserve"> а также </w:t>
      </w:r>
      <w:r w:rsidRPr="00EE5481">
        <w:rPr>
          <w:bCs/>
          <w:sz w:val="28"/>
          <w:szCs w:val="28"/>
        </w:rPr>
        <w:t xml:space="preserve">необходимостью проведения сложных экспертных исследований. </w:t>
      </w:r>
      <w:proofErr w:type="gramEnd"/>
    </w:p>
    <w:p w:rsidR="004F40B3" w:rsidRDefault="004F40B3" w:rsidP="00A10318">
      <w:pPr>
        <w:pStyle w:val="a3"/>
        <w:tabs>
          <w:tab w:val="left" w:pos="-426"/>
        </w:tabs>
        <w:spacing w:after="0"/>
        <w:ind w:left="15" w:firstLine="836"/>
        <w:contextualSpacing/>
        <w:jc w:val="both"/>
        <w:rPr>
          <w:bCs/>
          <w:sz w:val="28"/>
          <w:szCs w:val="28"/>
        </w:rPr>
      </w:pPr>
      <w:r>
        <w:rPr>
          <w:bCs/>
          <w:sz w:val="28"/>
          <w:szCs w:val="28"/>
        </w:rPr>
        <w:t>С целью сокращения сроков расследования по уголовным делам                           отделом процессуального контроля систематически обобщаются и анализируются причины продления процессуальных сроков.</w:t>
      </w:r>
    </w:p>
    <w:p w:rsidR="001D541E" w:rsidRPr="00696885" w:rsidRDefault="001D541E" w:rsidP="00A10318">
      <w:pPr>
        <w:tabs>
          <w:tab w:val="left" w:pos="0"/>
        </w:tabs>
        <w:ind w:left="15" w:firstLine="836"/>
        <w:jc w:val="both"/>
        <w:rPr>
          <w:sz w:val="28"/>
          <w:szCs w:val="28"/>
        </w:rPr>
      </w:pPr>
      <w:r>
        <w:rPr>
          <w:sz w:val="28"/>
          <w:szCs w:val="28"/>
        </w:rPr>
        <w:t>29.06.2015 р</w:t>
      </w:r>
      <w:r w:rsidRPr="00696885">
        <w:rPr>
          <w:sz w:val="28"/>
          <w:szCs w:val="28"/>
        </w:rPr>
        <w:t xml:space="preserve">уководителем </w:t>
      </w:r>
      <w:proofErr w:type="gramStart"/>
      <w:r w:rsidR="00913817">
        <w:rPr>
          <w:sz w:val="28"/>
          <w:szCs w:val="28"/>
        </w:rPr>
        <w:t>Западно-Сибирского</w:t>
      </w:r>
      <w:proofErr w:type="gramEnd"/>
      <w:r>
        <w:rPr>
          <w:sz w:val="28"/>
          <w:szCs w:val="28"/>
        </w:rPr>
        <w:t xml:space="preserve"> СУТ СК России </w:t>
      </w:r>
      <w:r w:rsidRPr="00696885">
        <w:rPr>
          <w:sz w:val="28"/>
          <w:szCs w:val="28"/>
        </w:rPr>
        <w:t>издано распоряжение</w:t>
      </w:r>
      <w:r>
        <w:rPr>
          <w:sz w:val="28"/>
          <w:szCs w:val="28"/>
        </w:rPr>
        <w:t xml:space="preserve"> № 132/216-р</w:t>
      </w:r>
      <w:r w:rsidRPr="00696885">
        <w:rPr>
          <w:sz w:val="28"/>
          <w:szCs w:val="28"/>
        </w:rPr>
        <w:t xml:space="preserve">, которым </w:t>
      </w:r>
      <w:r>
        <w:rPr>
          <w:sz w:val="28"/>
          <w:szCs w:val="28"/>
        </w:rPr>
        <w:t xml:space="preserve">введена специализация следователей по расследованию коррупционных преступлений. </w:t>
      </w:r>
    </w:p>
    <w:p w:rsidR="004F40B3" w:rsidRPr="006F6528" w:rsidRDefault="001D541E" w:rsidP="00A10318">
      <w:pPr>
        <w:pStyle w:val="a3"/>
        <w:tabs>
          <w:tab w:val="left" w:pos="-426"/>
        </w:tabs>
        <w:spacing w:after="0"/>
        <w:ind w:left="15" w:firstLine="836"/>
        <w:contextualSpacing/>
        <w:jc w:val="both"/>
        <w:rPr>
          <w:bCs/>
          <w:sz w:val="28"/>
          <w:szCs w:val="28"/>
        </w:rPr>
      </w:pPr>
      <w:proofErr w:type="gramStart"/>
      <w:r>
        <w:rPr>
          <w:bCs/>
          <w:sz w:val="28"/>
          <w:szCs w:val="28"/>
        </w:rPr>
        <w:t>Н</w:t>
      </w:r>
      <w:r w:rsidR="004F40B3">
        <w:rPr>
          <w:bCs/>
          <w:sz w:val="28"/>
          <w:szCs w:val="28"/>
        </w:rPr>
        <w:t xml:space="preserve">а базе </w:t>
      </w:r>
      <w:r w:rsidR="00913817">
        <w:rPr>
          <w:sz w:val="28"/>
          <w:szCs w:val="28"/>
        </w:rPr>
        <w:t>Западно-Сибирского СУТ СК России</w:t>
      </w:r>
      <w:r w:rsidR="004F40B3">
        <w:rPr>
          <w:bCs/>
          <w:sz w:val="28"/>
          <w:szCs w:val="28"/>
        </w:rPr>
        <w:t xml:space="preserve"> на регулярной основе проводятся межведомственные, а также оперативные совещания, в том числе с приглашением специалистов (руководителей) экспертных учреждений, оперативных работников органов внутренних дел, осуществляющих оперативно-розыскные мероприятия, на которых рассматриваются актуальные вопросы взаимодействия при расследовании находящихся в производстве следователей уголовных дел.</w:t>
      </w:r>
      <w:proofErr w:type="gramEnd"/>
      <w:r w:rsidR="004F40B3">
        <w:rPr>
          <w:bCs/>
          <w:sz w:val="28"/>
          <w:szCs w:val="28"/>
        </w:rPr>
        <w:t xml:space="preserve"> Обсуждаются вопросы, касающиеся сроков окончания производства исследований (экспертиз), поручений и иные вопросы. </w:t>
      </w:r>
    </w:p>
    <w:p w:rsidR="004F40B3" w:rsidRDefault="004F40B3" w:rsidP="00A10318">
      <w:pPr>
        <w:pStyle w:val="a3"/>
        <w:tabs>
          <w:tab w:val="left" w:pos="-426"/>
        </w:tabs>
        <w:spacing w:after="0"/>
        <w:ind w:left="15" w:firstLine="836"/>
        <w:contextualSpacing/>
        <w:jc w:val="both"/>
        <w:rPr>
          <w:bCs/>
          <w:sz w:val="28"/>
          <w:szCs w:val="28"/>
        </w:rPr>
      </w:pPr>
      <w:r>
        <w:rPr>
          <w:bCs/>
          <w:sz w:val="28"/>
          <w:szCs w:val="28"/>
        </w:rPr>
        <w:t>Уголовные дела, сроки расследования по которым превышают                           3 месяца, ставятся на особый контроль, в каждом случае изучаются инспекторами и следователями-криминалистами, по ним даются развернутые указания в порядке ст. 39 УПК РФ, составляются подробные планы расследования с указанием конкретных сроков их исполнения.</w:t>
      </w:r>
    </w:p>
    <w:p w:rsidR="004F40B3" w:rsidRPr="00A10318" w:rsidRDefault="00A10318" w:rsidP="00A10318">
      <w:pPr>
        <w:ind w:left="15" w:firstLine="836"/>
        <w:jc w:val="both"/>
        <w:rPr>
          <w:rFonts w:eastAsia="BatangChe"/>
          <w:sz w:val="28"/>
          <w:szCs w:val="28"/>
        </w:rPr>
      </w:pPr>
      <w:r w:rsidRPr="00A10318">
        <w:rPr>
          <w:rFonts w:eastAsia="BatangChe"/>
          <w:sz w:val="28"/>
          <w:szCs w:val="28"/>
        </w:rPr>
        <w:t>В</w:t>
      </w:r>
      <w:r w:rsidR="004F40B3" w:rsidRPr="00A10318">
        <w:rPr>
          <w:rFonts w:eastAsia="BatangChe"/>
          <w:sz w:val="28"/>
          <w:szCs w:val="28"/>
        </w:rPr>
        <w:t xml:space="preserve"> 2016 году </w:t>
      </w:r>
      <w:r w:rsidRPr="00A10318">
        <w:rPr>
          <w:rFonts w:eastAsia="BatangChe"/>
          <w:sz w:val="28"/>
          <w:szCs w:val="28"/>
        </w:rPr>
        <w:t xml:space="preserve">принято 1 </w:t>
      </w:r>
      <w:r w:rsidR="004F40B3" w:rsidRPr="00A10318">
        <w:rPr>
          <w:rFonts w:eastAsia="BatangChe"/>
          <w:sz w:val="28"/>
          <w:szCs w:val="28"/>
        </w:rPr>
        <w:t>решени</w:t>
      </w:r>
      <w:r w:rsidRPr="00A10318">
        <w:rPr>
          <w:rFonts w:eastAsia="BatangChe"/>
          <w:sz w:val="28"/>
          <w:szCs w:val="28"/>
        </w:rPr>
        <w:t>е</w:t>
      </w:r>
      <w:r w:rsidR="004F40B3" w:rsidRPr="00A10318">
        <w:rPr>
          <w:rFonts w:eastAsia="BatangChe"/>
          <w:sz w:val="28"/>
          <w:szCs w:val="28"/>
        </w:rPr>
        <w:t xml:space="preserve"> о прекращении уголовного дела </w:t>
      </w:r>
      <w:r>
        <w:rPr>
          <w:rFonts w:eastAsia="BatangChe"/>
          <w:sz w:val="28"/>
          <w:szCs w:val="28"/>
        </w:rPr>
        <w:t xml:space="preserve">коррупционной направленности </w:t>
      </w:r>
      <w:r w:rsidR="004F40B3" w:rsidRPr="00A10318">
        <w:rPr>
          <w:rFonts w:eastAsia="BatangChe"/>
          <w:sz w:val="28"/>
          <w:szCs w:val="28"/>
        </w:rPr>
        <w:t>по реабилитирующим основаниям в отношении лиц</w:t>
      </w:r>
      <w:r w:rsidRPr="00A10318">
        <w:rPr>
          <w:rFonts w:eastAsia="BatangChe"/>
          <w:sz w:val="28"/>
          <w:szCs w:val="28"/>
        </w:rPr>
        <w:t>а</w:t>
      </w:r>
      <w:r w:rsidR="004F40B3" w:rsidRPr="00A10318">
        <w:rPr>
          <w:rFonts w:eastAsia="BatangChe"/>
          <w:sz w:val="28"/>
          <w:szCs w:val="28"/>
        </w:rPr>
        <w:t>, котор</w:t>
      </w:r>
      <w:r w:rsidRPr="00A10318">
        <w:rPr>
          <w:rFonts w:eastAsia="BatangChe"/>
          <w:sz w:val="28"/>
          <w:szCs w:val="28"/>
        </w:rPr>
        <w:t>ому</w:t>
      </w:r>
      <w:r w:rsidR="004F40B3" w:rsidRPr="00A10318">
        <w:rPr>
          <w:rFonts w:eastAsia="BatangChe"/>
          <w:sz w:val="28"/>
          <w:szCs w:val="28"/>
        </w:rPr>
        <w:t xml:space="preserve"> </w:t>
      </w:r>
      <w:proofErr w:type="gramStart"/>
      <w:r w:rsidR="004F40B3" w:rsidRPr="00A10318">
        <w:rPr>
          <w:rFonts w:eastAsia="BatangChe"/>
          <w:sz w:val="28"/>
          <w:szCs w:val="28"/>
        </w:rPr>
        <w:t>предъявлялось обвинение и избиралась</w:t>
      </w:r>
      <w:proofErr w:type="gramEnd"/>
      <w:r w:rsidR="004F40B3" w:rsidRPr="00A10318">
        <w:rPr>
          <w:rFonts w:eastAsia="BatangChe"/>
          <w:sz w:val="28"/>
          <w:szCs w:val="28"/>
        </w:rPr>
        <w:t xml:space="preserve"> мера пресечения</w:t>
      </w:r>
      <w:r w:rsidR="001D541E" w:rsidRPr="00A10318">
        <w:rPr>
          <w:rFonts w:eastAsia="BatangChe"/>
          <w:sz w:val="28"/>
          <w:szCs w:val="28"/>
        </w:rPr>
        <w:t xml:space="preserve"> </w:t>
      </w:r>
      <w:r w:rsidR="004F40B3" w:rsidRPr="00A10318">
        <w:rPr>
          <w:rFonts w:eastAsia="BatangChe"/>
          <w:sz w:val="28"/>
          <w:szCs w:val="28"/>
        </w:rPr>
        <w:t xml:space="preserve">(АППГ – 0). </w:t>
      </w:r>
    </w:p>
    <w:p w:rsidR="00A10318" w:rsidRDefault="00A10318" w:rsidP="00A10318">
      <w:pPr>
        <w:pStyle w:val="a5"/>
        <w:tabs>
          <w:tab w:val="left" w:pos="0"/>
        </w:tabs>
        <w:spacing w:after="0" w:line="240" w:lineRule="auto"/>
        <w:ind w:left="15" w:firstLine="836"/>
        <w:jc w:val="both"/>
        <w:rPr>
          <w:rStyle w:val="FontStyle11"/>
          <w:color w:val="auto"/>
          <w:sz w:val="28"/>
          <w:szCs w:val="28"/>
          <w:shd w:val="clear" w:color="auto" w:fill="FFFFFF"/>
          <w:lang w:val="ru-RU"/>
        </w:rPr>
      </w:pPr>
      <w:r>
        <w:rPr>
          <w:rStyle w:val="FontStyle11"/>
          <w:color w:val="auto"/>
          <w:sz w:val="28"/>
          <w:szCs w:val="28"/>
          <w:shd w:val="clear" w:color="auto" w:fill="FFFFFF"/>
          <w:lang w:val="ru-RU"/>
        </w:rPr>
        <w:t>Кроме того, в</w:t>
      </w:r>
      <w:r w:rsidRPr="00E22AEE">
        <w:rPr>
          <w:rStyle w:val="FontStyle11"/>
          <w:color w:val="auto"/>
          <w:sz w:val="28"/>
          <w:szCs w:val="28"/>
          <w:shd w:val="clear" w:color="auto" w:fill="FFFFFF"/>
          <w:lang w:val="ru-RU"/>
        </w:rPr>
        <w:t xml:space="preserve"> 201</w:t>
      </w:r>
      <w:r>
        <w:rPr>
          <w:rStyle w:val="FontStyle11"/>
          <w:color w:val="auto"/>
          <w:sz w:val="28"/>
          <w:szCs w:val="28"/>
          <w:shd w:val="clear" w:color="auto" w:fill="FFFFFF"/>
          <w:lang w:val="ru-RU"/>
        </w:rPr>
        <w:t>6</w:t>
      </w:r>
      <w:r w:rsidRPr="00E22AEE">
        <w:rPr>
          <w:rStyle w:val="FontStyle11"/>
          <w:color w:val="auto"/>
          <w:sz w:val="28"/>
          <w:szCs w:val="28"/>
          <w:shd w:val="clear" w:color="auto" w:fill="FFFFFF"/>
          <w:lang w:val="ru-RU"/>
        </w:rPr>
        <w:t xml:space="preserve"> году к производству принято </w:t>
      </w:r>
      <w:r>
        <w:rPr>
          <w:rStyle w:val="FontStyle11"/>
          <w:color w:val="auto"/>
          <w:sz w:val="28"/>
          <w:szCs w:val="28"/>
          <w:shd w:val="clear" w:color="auto" w:fill="FFFFFF"/>
          <w:lang w:val="ru-RU"/>
        </w:rPr>
        <w:t>1</w:t>
      </w:r>
      <w:r w:rsidRPr="00E22AEE">
        <w:rPr>
          <w:rStyle w:val="FontStyle11"/>
          <w:color w:val="auto"/>
          <w:sz w:val="28"/>
          <w:szCs w:val="28"/>
          <w:shd w:val="clear" w:color="auto" w:fill="FFFFFF"/>
          <w:lang w:val="ru-RU"/>
        </w:rPr>
        <w:t xml:space="preserve"> </w:t>
      </w:r>
      <w:r>
        <w:rPr>
          <w:rStyle w:val="FontStyle11"/>
          <w:color w:val="auto"/>
          <w:sz w:val="28"/>
          <w:szCs w:val="28"/>
          <w:shd w:val="clear" w:color="auto" w:fill="FFFFFF"/>
          <w:lang w:val="ru-RU"/>
        </w:rPr>
        <w:t xml:space="preserve"> </w:t>
      </w:r>
      <w:r w:rsidRPr="00E22AEE">
        <w:rPr>
          <w:rStyle w:val="FontStyle11"/>
          <w:color w:val="auto"/>
          <w:sz w:val="28"/>
          <w:szCs w:val="28"/>
          <w:shd w:val="clear" w:color="auto" w:fill="FFFFFF"/>
          <w:lang w:val="ru-RU"/>
        </w:rPr>
        <w:t>уголовн</w:t>
      </w:r>
      <w:r>
        <w:rPr>
          <w:rStyle w:val="FontStyle11"/>
          <w:color w:val="auto"/>
          <w:sz w:val="28"/>
          <w:szCs w:val="28"/>
          <w:shd w:val="clear" w:color="auto" w:fill="FFFFFF"/>
          <w:lang w:val="ru-RU"/>
        </w:rPr>
        <w:t>ое</w:t>
      </w:r>
      <w:r w:rsidRPr="00E22AEE">
        <w:rPr>
          <w:rStyle w:val="FontStyle11"/>
          <w:color w:val="auto"/>
          <w:sz w:val="28"/>
          <w:szCs w:val="28"/>
          <w:shd w:val="clear" w:color="auto" w:fill="FFFFFF"/>
          <w:lang w:val="ru-RU"/>
        </w:rPr>
        <w:t xml:space="preserve"> </w:t>
      </w:r>
      <w:r>
        <w:rPr>
          <w:rStyle w:val="FontStyle11"/>
          <w:color w:val="auto"/>
          <w:sz w:val="28"/>
          <w:szCs w:val="28"/>
          <w:shd w:val="clear" w:color="auto" w:fill="FFFFFF"/>
          <w:lang w:val="ru-RU"/>
        </w:rPr>
        <w:t xml:space="preserve"> </w:t>
      </w:r>
      <w:r w:rsidRPr="00E22AEE">
        <w:rPr>
          <w:rStyle w:val="FontStyle11"/>
          <w:color w:val="auto"/>
          <w:sz w:val="28"/>
          <w:szCs w:val="28"/>
          <w:shd w:val="clear" w:color="auto" w:fill="FFFFFF"/>
          <w:lang w:val="ru-RU"/>
        </w:rPr>
        <w:t>дел</w:t>
      </w:r>
      <w:r>
        <w:rPr>
          <w:rStyle w:val="FontStyle11"/>
          <w:color w:val="auto"/>
          <w:sz w:val="28"/>
          <w:szCs w:val="28"/>
          <w:shd w:val="clear" w:color="auto" w:fill="FFFFFF"/>
          <w:lang w:val="ru-RU"/>
        </w:rPr>
        <w:t>о</w:t>
      </w:r>
      <w:r w:rsidRPr="00E22AEE">
        <w:rPr>
          <w:rStyle w:val="FontStyle11"/>
          <w:color w:val="auto"/>
          <w:sz w:val="28"/>
          <w:szCs w:val="28"/>
          <w:shd w:val="clear" w:color="auto" w:fill="FFFFFF"/>
          <w:lang w:val="ru-RU"/>
        </w:rPr>
        <w:t>, возвращенн</w:t>
      </w:r>
      <w:r>
        <w:rPr>
          <w:rStyle w:val="FontStyle11"/>
          <w:color w:val="auto"/>
          <w:sz w:val="28"/>
          <w:szCs w:val="28"/>
          <w:shd w:val="clear" w:color="auto" w:fill="FFFFFF"/>
          <w:lang w:val="ru-RU"/>
        </w:rPr>
        <w:t>ое</w:t>
      </w:r>
      <w:r w:rsidRPr="00E22AEE">
        <w:rPr>
          <w:rStyle w:val="FontStyle11"/>
          <w:color w:val="auto"/>
          <w:sz w:val="28"/>
          <w:szCs w:val="28"/>
          <w:shd w:val="clear" w:color="auto" w:fill="FFFFFF"/>
          <w:lang w:val="ru-RU"/>
        </w:rPr>
        <w:t xml:space="preserve"> прокурором в порядке ст. 221 УПК РФ (АППГ – </w:t>
      </w:r>
      <w:r>
        <w:rPr>
          <w:rStyle w:val="FontStyle11"/>
          <w:color w:val="auto"/>
          <w:sz w:val="28"/>
          <w:szCs w:val="28"/>
          <w:shd w:val="clear" w:color="auto" w:fill="FFFFFF"/>
          <w:lang w:val="ru-RU"/>
        </w:rPr>
        <w:t>4</w:t>
      </w:r>
      <w:r w:rsidRPr="00E22AEE">
        <w:rPr>
          <w:rStyle w:val="FontStyle11"/>
          <w:color w:val="auto"/>
          <w:sz w:val="28"/>
          <w:szCs w:val="28"/>
          <w:shd w:val="clear" w:color="auto" w:fill="FFFFFF"/>
          <w:lang w:val="ru-RU"/>
        </w:rPr>
        <w:t>). Уголовн</w:t>
      </w:r>
      <w:r>
        <w:rPr>
          <w:rStyle w:val="FontStyle11"/>
          <w:color w:val="auto"/>
          <w:sz w:val="28"/>
          <w:szCs w:val="28"/>
          <w:shd w:val="clear" w:color="auto" w:fill="FFFFFF"/>
          <w:lang w:val="ru-RU"/>
        </w:rPr>
        <w:t>о</w:t>
      </w:r>
      <w:r w:rsidRPr="00E22AEE">
        <w:rPr>
          <w:rStyle w:val="FontStyle11"/>
          <w:color w:val="auto"/>
          <w:sz w:val="28"/>
          <w:szCs w:val="28"/>
          <w:shd w:val="clear" w:color="auto" w:fill="FFFFFF"/>
          <w:lang w:val="ru-RU"/>
        </w:rPr>
        <w:t>е дел</w:t>
      </w:r>
      <w:r>
        <w:rPr>
          <w:rStyle w:val="FontStyle11"/>
          <w:color w:val="auto"/>
          <w:sz w:val="28"/>
          <w:szCs w:val="28"/>
          <w:shd w:val="clear" w:color="auto" w:fill="FFFFFF"/>
          <w:lang w:val="ru-RU"/>
        </w:rPr>
        <w:t>о</w:t>
      </w:r>
      <w:r w:rsidRPr="00E22AEE">
        <w:rPr>
          <w:rStyle w:val="FontStyle11"/>
          <w:color w:val="auto"/>
          <w:sz w:val="28"/>
          <w:szCs w:val="28"/>
          <w:shd w:val="clear" w:color="auto" w:fill="FFFFFF"/>
          <w:lang w:val="ru-RU"/>
        </w:rPr>
        <w:t xml:space="preserve"> после дополнительного расследования направлен</w:t>
      </w:r>
      <w:r>
        <w:rPr>
          <w:rStyle w:val="FontStyle11"/>
          <w:color w:val="auto"/>
          <w:sz w:val="28"/>
          <w:szCs w:val="28"/>
          <w:shd w:val="clear" w:color="auto" w:fill="FFFFFF"/>
          <w:lang w:val="ru-RU"/>
        </w:rPr>
        <w:t>о</w:t>
      </w:r>
      <w:r w:rsidRPr="00E22AEE">
        <w:rPr>
          <w:rStyle w:val="FontStyle11"/>
          <w:color w:val="auto"/>
          <w:sz w:val="28"/>
          <w:szCs w:val="28"/>
          <w:shd w:val="clear" w:color="auto" w:fill="FFFFFF"/>
          <w:lang w:val="ru-RU"/>
        </w:rPr>
        <w:t xml:space="preserve"> в суд.</w:t>
      </w:r>
    </w:p>
    <w:p w:rsidR="00A10318" w:rsidRDefault="00A10318" w:rsidP="00A10318">
      <w:pPr>
        <w:pStyle w:val="a5"/>
        <w:tabs>
          <w:tab w:val="left" w:pos="0"/>
        </w:tabs>
        <w:spacing w:after="0" w:line="240" w:lineRule="auto"/>
        <w:ind w:left="15" w:firstLine="836"/>
        <w:jc w:val="both"/>
        <w:rPr>
          <w:rFonts w:ascii="Times New Roman" w:hAnsi="Times New Roman"/>
          <w:color w:val="auto"/>
          <w:sz w:val="28"/>
          <w:szCs w:val="28"/>
          <w:lang w:val="ru-RU"/>
        </w:rPr>
      </w:pPr>
      <w:r w:rsidRPr="00A95FB7">
        <w:rPr>
          <w:rStyle w:val="FontStyle11"/>
          <w:color w:val="auto"/>
          <w:sz w:val="28"/>
          <w:szCs w:val="28"/>
          <w:shd w:val="clear" w:color="auto" w:fill="FFFFFF"/>
          <w:lang w:val="ru-RU"/>
        </w:rPr>
        <w:t xml:space="preserve">В порядке, предусмотренном ст. 237 УПК РФ, судом в </w:t>
      </w:r>
      <w:r>
        <w:rPr>
          <w:rStyle w:val="FontStyle11"/>
          <w:color w:val="auto"/>
          <w:sz w:val="28"/>
          <w:szCs w:val="28"/>
          <w:shd w:val="clear" w:color="auto" w:fill="FFFFFF"/>
          <w:lang w:val="ru-RU"/>
        </w:rPr>
        <w:t>истекшем</w:t>
      </w:r>
      <w:r w:rsidRPr="00A95FB7">
        <w:rPr>
          <w:rStyle w:val="FontStyle11"/>
          <w:color w:val="auto"/>
          <w:sz w:val="28"/>
          <w:szCs w:val="28"/>
          <w:shd w:val="clear" w:color="auto" w:fill="FFFFFF"/>
          <w:lang w:val="ru-RU"/>
        </w:rPr>
        <w:t xml:space="preserve"> году возвращено 1 уголовное дело (АППГ – </w:t>
      </w:r>
      <w:r>
        <w:rPr>
          <w:rStyle w:val="FontStyle11"/>
          <w:color w:val="auto"/>
          <w:sz w:val="28"/>
          <w:szCs w:val="28"/>
          <w:shd w:val="clear" w:color="auto" w:fill="FFFFFF"/>
          <w:lang w:val="ru-RU"/>
        </w:rPr>
        <w:t>1</w:t>
      </w:r>
      <w:r w:rsidRPr="00A95FB7">
        <w:rPr>
          <w:rStyle w:val="FontStyle11"/>
          <w:color w:val="auto"/>
          <w:sz w:val="28"/>
          <w:szCs w:val="28"/>
          <w:shd w:val="clear" w:color="auto" w:fill="FFFFFF"/>
          <w:lang w:val="ru-RU"/>
        </w:rPr>
        <w:t>).</w:t>
      </w:r>
      <w:r w:rsidRPr="00A95FB7">
        <w:rPr>
          <w:rFonts w:ascii="Times New Roman" w:hAnsi="Times New Roman"/>
          <w:color w:val="auto"/>
          <w:sz w:val="28"/>
          <w:szCs w:val="28"/>
          <w:lang w:val="ru-RU"/>
        </w:rPr>
        <w:t xml:space="preserve"> </w:t>
      </w:r>
    </w:p>
    <w:p w:rsidR="004F40B3" w:rsidRPr="00A10318" w:rsidRDefault="004F40B3" w:rsidP="00A10318">
      <w:pPr>
        <w:pStyle w:val="a5"/>
        <w:tabs>
          <w:tab w:val="left" w:pos="0"/>
        </w:tabs>
        <w:spacing w:after="0" w:line="240" w:lineRule="auto"/>
        <w:ind w:left="15" w:firstLine="836"/>
        <w:jc w:val="both"/>
        <w:rPr>
          <w:rFonts w:ascii="Times New Roman" w:hAnsi="Times New Roman"/>
          <w:color w:val="auto"/>
          <w:sz w:val="28"/>
          <w:szCs w:val="28"/>
          <w:shd w:val="clear" w:color="auto" w:fill="FFFFFF"/>
          <w:lang w:val="ru-RU"/>
        </w:rPr>
      </w:pPr>
      <w:r w:rsidRPr="00A10318">
        <w:rPr>
          <w:rFonts w:ascii="Times New Roman" w:hAnsi="Times New Roman"/>
          <w:color w:val="auto"/>
          <w:sz w:val="28"/>
          <w:szCs w:val="28"/>
          <w:shd w:val="clear" w:color="auto" w:fill="FFFFFF"/>
          <w:lang w:val="ru-RU"/>
        </w:rPr>
        <w:t xml:space="preserve">В 2016 году оправдательные приговоры по уголовным делам о преступлениях коррупционной направленности не выносились (АППГ – </w:t>
      </w:r>
      <w:r w:rsidR="00A10318" w:rsidRPr="00A10318">
        <w:rPr>
          <w:rFonts w:ascii="Times New Roman" w:hAnsi="Times New Roman"/>
          <w:color w:val="auto"/>
          <w:sz w:val="28"/>
          <w:szCs w:val="28"/>
          <w:shd w:val="clear" w:color="auto" w:fill="FFFFFF"/>
          <w:lang w:val="ru-RU"/>
        </w:rPr>
        <w:t>0</w:t>
      </w:r>
      <w:r w:rsidRPr="00A10318">
        <w:rPr>
          <w:rFonts w:ascii="Times New Roman" w:hAnsi="Times New Roman"/>
          <w:color w:val="auto"/>
          <w:sz w:val="28"/>
          <w:szCs w:val="28"/>
          <w:shd w:val="clear" w:color="auto" w:fill="FFFFFF"/>
          <w:lang w:val="ru-RU"/>
        </w:rPr>
        <w:t xml:space="preserve">). </w:t>
      </w:r>
    </w:p>
    <w:p w:rsidR="004F40B3" w:rsidRPr="008E44CA" w:rsidRDefault="00913817" w:rsidP="00A10318">
      <w:pPr>
        <w:widowControl w:val="0"/>
        <w:shd w:val="clear" w:color="auto" w:fill="FFFFFF"/>
        <w:ind w:left="15" w:firstLine="836"/>
        <w:jc w:val="both"/>
        <w:rPr>
          <w:sz w:val="28"/>
          <w:szCs w:val="28"/>
        </w:rPr>
      </w:pPr>
      <w:proofErr w:type="gramStart"/>
      <w:r>
        <w:rPr>
          <w:sz w:val="28"/>
          <w:szCs w:val="28"/>
        </w:rPr>
        <w:t xml:space="preserve">Западно-Сибирским </w:t>
      </w:r>
      <w:r w:rsidR="004F40B3">
        <w:rPr>
          <w:sz w:val="28"/>
          <w:szCs w:val="28"/>
        </w:rPr>
        <w:t xml:space="preserve">СУТ СК России систематически проводится анализ </w:t>
      </w:r>
      <w:r w:rsidR="004F40B3" w:rsidRPr="00CF5C54">
        <w:rPr>
          <w:sz w:val="28"/>
          <w:szCs w:val="28"/>
        </w:rPr>
        <w:t>нарушени</w:t>
      </w:r>
      <w:r w:rsidR="004F40B3">
        <w:rPr>
          <w:sz w:val="28"/>
          <w:szCs w:val="28"/>
        </w:rPr>
        <w:t>й</w:t>
      </w:r>
      <w:r w:rsidR="004F40B3" w:rsidRPr="00CF5C54">
        <w:rPr>
          <w:sz w:val="28"/>
          <w:szCs w:val="28"/>
        </w:rPr>
        <w:t xml:space="preserve"> требований </w:t>
      </w:r>
      <w:r w:rsidR="004F40B3" w:rsidRPr="00CF5C54">
        <w:rPr>
          <w:bCs/>
          <w:sz w:val="28"/>
          <w:szCs w:val="28"/>
        </w:rPr>
        <w:t xml:space="preserve">Федерального закона от 12.08.1995 № 114-ФЗ «Об оперативно-розыскной деятельности», </w:t>
      </w:r>
      <w:r w:rsidR="004F40B3">
        <w:rPr>
          <w:bCs/>
          <w:sz w:val="28"/>
          <w:szCs w:val="28"/>
        </w:rPr>
        <w:t xml:space="preserve">а также </w:t>
      </w:r>
      <w:r w:rsidR="004F40B3" w:rsidRPr="00CF5C54">
        <w:rPr>
          <w:bCs/>
          <w:sz w:val="28"/>
          <w:szCs w:val="28"/>
        </w:rPr>
        <w:t xml:space="preserve">Инструкции «О порядке предоставления результатов ОРД дознавателю, органу дознания, следователю, </w:t>
      </w:r>
      <w:r w:rsidR="004F40B3" w:rsidRPr="00CF5C54">
        <w:rPr>
          <w:bCs/>
          <w:sz w:val="28"/>
          <w:szCs w:val="28"/>
        </w:rPr>
        <w:lastRenderedPageBreak/>
        <w:t>прокурору или в суд», утвержденной при</w:t>
      </w:r>
      <w:r w:rsidR="004F40B3">
        <w:rPr>
          <w:bCs/>
          <w:sz w:val="28"/>
          <w:szCs w:val="28"/>
        </w:rPr>
        <w:t>казом МВД России, ФСБ России, ФС</w:t>
      </w:r>
      <w:r w:rsidR="004F40B3" w:rsidRPr="00CF5C54">
        <w:rPr>
          <w:bCs/>
          <w:sz w:val="28"/>
          <w:szCs w:val="28"/>
        </w:rPr>
        <w:t xml:space="preserve">О России, ФТС России, СВР России, ФСИН России, ФСКН России, Минобороны России от </w:t>
      </w:r>
      <w:r w:rsidR="004F40B3" w:rsidRPr="00AF43F9">
        <w:rPr>
          <w:sz w:val="28"/>
          <w:szCs w:val="28"/>
        </w:rPr>
        <w:t xml:space="preserve">27.09.2013 </w:t>
      </w:r>
      <w:r w:rsidR="004F40B3">
        <w:rPr>
          <w:sz w:val="28"/>
          <w:szCs w:val="28"/>
        </w:rPr>
        <w:t>№</w:t>
      </w:r>
      <w:r w:rsidR="004F40B3" w:rsidRPr="00AF43F9">
        <w:rPr>
          <w:sz w:val="28"/>
          <w:szCs w:val="28"/>
        </w:rPr>
        <w:t xml:space="preserve"> 776</w:t>
      </w:r>
      <w:r w:rsidR="004F40B3">
        <w:rPr>
          <w:sz w:val="28"/>
          <w:szCs w:val="28"/>
        </w:rPr>
        <w:t>/</w:t>
      </w:r>
      <w:r w:rsidR="004F40B3" w:rsidRPr="00AF43F9">
        <w:rPr>
          <w:sz w:val="28"/>
          <w:szCs w:val="28"/>
        </w:rPr>
        <w:t>703</w:t>
      </w:r>
      <w:r w:rsidR="004F40B3">
        <w:rPr>
          <w:sz w:val="28"/>
          <w:szCs w:val="28"/>
        </w:rPr>
        <w:t>/</w:t>
      </w:r>
      <w:r w:rsidR="004F40B3" w:rsidRPr="00AF43F9">
        <w:rPr>
          <w:sz w:val="28"/>
          <w:szCs w:val="28"/>
        </w:rPr>
        <w:t>509</w:t>
      </w:r>
      <w:r w:rsidR="004F40B3">
        <w:rPr>
          <w:sz w:val="28"/>
          <w:szCs w:val="28"/>
        </w:rPr>
        <w:t>/</w:t>
      </w:r>
      <w:r w:rsidR="004F40B3" w:rsidRPr="00AF43F9">
        <w:rPr>
          <w:sz w:val="28"/>
          <w:szCs w:val="28"/>
        </w:rPr>
        <w:t>507</w:t>
      </w:r>
      <w:r w:rsidR="004F40B3">
        <w:rPr>
          <w:sz w:val="28"/>
          <w:szCs w:val="28"/>
        </w:rPr>
        <w:t>/</w:t>
      </w:r>
      <w:r w:rsidR="004F40B3" w:rsidRPr="00AF43F9">
        <w:rPr>
          <w:sz w:val="28"/>
          <w:szCs w:val="28"/>
        </w:rPr>
        <w:t>1820</w:t>
      </w:r>
      <w:r w:rsidR="004F40B3">
        <w:rPr>
          <w:sz w:val="28"/>
          <w:szCs w:val="28"/>
        </w:rPr>
        <w:t>/</w:t>
      </w:r>
      <w:r w:rsidR="004F40B3" w:rsidRPr="00AF43F9">
        <w:rPr>
          <w:sz w:val="28"/>
          <w:szCs w:val="28"/>
        </w:rPr>
        <w:t>42</w:t>
      </w:r>
      <w:r w:rsidR="004F40B3">
        <w:rPr>
          <w:sz w:val="28"/>
          <w:szCs w:val="28"/>
        </w:rPr>
        <w:t>/</w:t>
      </w:r>
      <w:r w:rsidR="004F40B3" w:rsidRPr="00AF43F9">
        <w:rPr>
          <w:sz w:val="28"/>
          <w:szCs w:val="28"/>
        </w:rPr>
        <w:t>535</w:t>
      </w:r>
      <w:proofErr w:type="gramEnd"/>
      <w:r w:rsidR="004F40B3">
        <w:rPr>
          <w:sz w:val="28"/>
          <w:szCs w:val="28"/>
        </w:rPr>
        <w:t>/</w:t>
      </w:r>
      <w:r w:rsidR="004F40B3" w:rsidRPr="00AF43F9">
        <w:rPr>
          <w:sz w:val="28"/>
          <w:szCs w:val="28"/>
        </w:rPr>
        <w:t>398</w:t>
      </w:r>
      <w:r w:rsidR="004F40B3">
        <w:rPr>
          <w:sz w:val="28"/>
          <w:szCs w:val="28"/>
        </w:rPr>
        <w:t>/</w:t>
      </w:r>
      <w:r w:rsidR="004F40B3" w:rsidRPr="00AF43F9">
        <w:rPr>
          <w:sz w:val="28"/>
          <w:szCs w:val="28"/>
        </w:rPr>
        <w:t>68</w:t>
      </w:r>
      <w:r w:rsidR="004F40B3">
        <w:rPr>
          <w:bCs/>
          <w:sz w:val="28"/>
          <w:szCs w:val="28"/>
        </w:rPr>
        <w:t xml:space="preserve">. По </w:t>
      </w:r>
      <w:r w:rsidR="004F40B3" w:rsidRPr="008E44CA">
        <w:rPr>
          <w:bCs/>
          <w:sz w:val="28"/>
          <w:szCs w:val="28"/>
        </w:rPr>
        <w:t xml:space="preserve">результатам </w:t>
      </w:r>
      <w:r w:rsidR="004F40B3">
        <w:rPr>
          <w:bCs/>
          <w:sz w:val="28"/>
          <w:szCs w:val="28"/>
        </w:rPr>
        <w:t>проведенного анализа</w:t>
      </w:r>
      <w:r w:rsidR="004F40B3" w:rsidRPr="008E44CA">
        <w:rPr>
          <w:bCs/>
          <w:sz w:val="28"/>
          <w:szCs w:val="28"/>
        </w:rPr>
        <w:t xml:space="preserve"> на базе </w:t>
      </w:r>
      <w:r>
        <w:rPr>
          <w:sz w:val="28"/>
          <w:szCs w:val="28"/>
        </w:rPr>
        <w:t xml:space="preserve">Западно-Сибирского </w:t>
      </w:r>
      <w:r w:rsidR="004F40B3" w:rsidRPr="008E44CA">
        <w:rPr>
          <w:bCs/>
          <w:sz w:val="28"/>
          <w:szCs w:val="28"/>
        </w:rPr>
        <w:t xml:space="preserve">СУТ СК России с </w:t>
      </w:r>
      <w:r w:rsidR="004F40B3">
        <w:rPr>
          <w:bCs/>
          <w:sz w:val="28"/>
          <w:szCs w:val="28"/>
        </w:rPr>
        <w:t xml:space="preserve">сотрудниками органов, осуществляющих оперативно-розыскную деятельность, </w:t>
      </w:r>
      <w:r w:rsidR="004F40B3" w:rsidRPr="008E44CA">
        <w:rPr>
          <w:bCs/>
          <w:sz w:val="28"/>
          <w:szCs w:val="28"/>
        </w:rPr>
        <w:t>проведен учебный семинар, на котором разобраны все нарушения, а также обсуждены актуальные проблемы, возникающие в ходе фиксации коррупционной деятельности должностных лиц.</w:t>
      </w:r>
    </w:p>
    <w:p w:rsidR="004F40B3" w:rsidRPr="008E44CA" w:rsidRDefault="004F40B3" w:rsidP="00A10318">
      <w:pPr>
        <w:pStyle w:val="a5"/>
        <w:widowControl w:val="0"/>
        <w:tabs>
          <w:tab w:val="left" w:pos="0"/>
        </w:tabs>
        <w:suppressAutoHyphens w:val="0"/>
        <w:spacing w:after="0" w:line="240" w:lineRule="auto"/>
        <w:ind w:left="15" w:firstLine="836"/>
        <w:jc w:val="both"/>
        <w:rPr>
          <w:rFonts w:ascii="Times New Roman" w:hAnsi="Times New Roman" w:cs="Times New Roman"/>
          <w:bCs/>
          <w:color w:val="auto"/>
          <w:sz w:val="28"/>
          <w:szCs w:val="28"/>
          <w:lang w:val="ru-RU"/>
        </w:rPr>
      </w:pPr>
      <w:proofErr w:type="gramStart"/>
      <w:r>
        <w:rPr>
          <w:rFonts w:ascii="Times New Roman" w:hAnsi="Times New Roman" w:cs="Times New Roman"/>
          <w:color w:val="auto"/>
          <w:sz w:val="28"/>
          <w:szCs w:val="28"/>
          <w:shd w:val="clear" w:color="auto" w:fill="FFFFFF"/>
          <w:lang w:val="ru-RU"/>
        </w:rPr>
        <w:t>Помимо этого</w:t>
      </w:r>
      <w:r w:rsidR="00913817">
        <w:rPr>
          <w:rFonts w:ascii="Times New Roman" w:hAnsi="Times New Roman" w:cs="Times New Roman"/>
          <w:color w:val="auto"/>
          <w:sz w:val="28"/>
          <w:szCs w:val="28"/>
          <w:shd w:val="clear" w:color="auto" w:fill="FFFFFF"/>
          <w:lang w:val="ru-RU"/>
        </w:rPr>
        <w:t>,</w:t>
      </w:r>
      <w:r>
        <w:rPr>
          <w:rFonts w:ascii="Times New Roman" w:hAnsi="Times New Roman" w:cs="Times New Roman"/>
          <w:color w:val="auto"/>
          <w:sz w:val="28"/>
          <w:szCs w:val="28"/>
          <w:shd w:val="clear" w:color="auto" w:fill="FFFFFF"/>
          <w:lang w:val="ru-RU"/>
        </w:rPr>
        <w:t xml:space="preserve"> в </w:t>
      </w:r>
      <w:r w:rsidRPr="00D62FF9">
        <w:rPr>
          <w:rFonts w:ascii="Times New Roman" w:hAnsi="Times New Roman" w:cs="Times New Roman"/>
          <w:color w:val="auto"/>
          <w:sz w:val="28"/>
          <w:szCs w:val="28"/>
          <w:lang w:val="ru-RU"/>
        </w:rPr>
        <w:t>201</w:t>
      </w:r>
      <w:r w:rsidR="001D541E">
        <w:rPr>
          <w:rFonts w:ascii="Times New Roman" w:hAnsi="Times New Roman" w:cs="Times New Roman"/>
          <w:color w:val="auto"/>
          <w:sz w:val="28"/>
          <w:szCs w:val="28"/>
          <w:lang w:val="ru-RU"/>
        </w:rPr>
        <w:t>6</w:t>
      </w:r>
      <w:r w:rsidRPr="00D62FF9">
        <w:rPr>
          <w:rFonts w:ascii="Times New Roman" w:hAnsi="Times New Roman" w:cs="Times New Roman"/>
          <w:color w:val="auto"/>
          <w:sz w:val="28"/>
          <w:szCs w:val="28"/>
          <w:lang w:val="ru-RU"/>
        </w:rPr>
        <w:t xml:space="preserve"> год</w:t>
      </w:r>
      <w:r w:rsidR="002359BC">
        <w:rPr>
          <w:rFonts w:ascii="Times New Roman" w:hAnsi="Times New Roman" w:cs="Times New Roman"/>
          <w:color w:val="auto"/>
          <w:sz w:val="28"/>
          <w:szCs w:val="28"/>
          <w:lang w:val="ru-RU"/>
        </w:rPr>
        <w:t>у</w:t>
      </w:r>
      <w:r w:rsidRPr="00D62FF9">
        <w:rPr>
          <w:rFonts w:ascii="Times New Roman" w:hAnsi="Times New Roman" w:cs="Times New Roman"/>
          <w:color w:val="auto"/>
          <w:sz w:val="28"/>
          <w:szCs w:val="28"/>
          <w:lang w:val="ru-RU"/>
        </w:rPr>
        <w:t xml:space="preserve"> систематически проводились межведомственные совещания </w:t>
      </w:r>
      <w:r>
        <w:rPr>
          <w:rFonts w:ascii="Times New Roman" w:hAnsi="Times New Roman" w:cs="Times New Roman"/>
          <w:color w:val="auto"/>
          <w:sz w:val="28"/>
          <w:szCs w:val="28"/>
          <w:lang w:val="ru-RU"/>
        </w:rPr>
        <w:t xml:space="preserve">Западно-Сибирской транспортной прокуратуры, </w:t>
      </w:r>
      <w:r w:rsidR="00913817" w:rsidRPr="00913817">
        <w:rPr>
          <w:rFonts w:ascii="Times New Roman" w:hAnsi="Times New Roman" w:cs="Times New Roman"/>
          <w:sz w:val="28"/>
          <w:szCs w:val="28"/>
          <w:lang w:val="ru-RU"/>
        </w:rPr>
        <w:t>Западно-Сибирского</w:t>
      </w:r>
      <w:r w:rsidR="00913817" w:rsidRPr="00913817">
        <w:rPr>
          <w:sz w:val="28"/>
          <w:szCs w:val="28"/>
          <w:lang w:val="ru-RU"/>
        </w:rPr>
        <w:t xml:space="preserve"> </w:t>
      </w:r>
      <w:r w:rsidRPr="00D62FF9">
        <w:rPr>
          <w:rFonts w:ascii="Times New Roman" w:hAnsi="Times New Roman" w:cs="Times New Roman"/>
          <w:color w:val="auto"/>
          <w:sz w:val="28"/>
          <w:szCs w:val="28"/>
          <w:lang w:val="ru-RU"/>
        </w:rPr>
        <w:t xml:space="preserve">СУТ СК России, </w:t>
      </w:r>
      <w:r w:rsidRPr="004F4EB5">
        <w:rPr>
          <w:rFonts w:ascii="Times New Roman" w:hAnsi="Times New Roman"/>
          <w:bCs/>
          <w:sz w:val="28"/>
          <w:szCs w:val="28"/>
          <w:lang w:val="ru-RU"/>
        </w:rPr>
        <w:t>Управлени</w:t>
      </w:r>
      <w:r>
        <w:rPr>
          <w:rFonts w:ascii="Times New Roman" w:hAnsi="Times New Roman"/>
          <w:bCs/>
          <w:sz w:val="28"/>
          <w:szCs w:val="28"/>
          <w:lang w:val="ru-RU"/>
        </w:rPr>
        <w:t>я</w:t>
      </w:r>
      <w:r w:rsidRPr="004F4EB5">
        <w:rPr>
          <w:rFonts w:ascii="Times New Roman" w:hAnsi="Times New Roman"/>
          <w:bCs/>
          <w:sz w:val="28"/>
          <w:szCs w:val="28"/>
          <w:lang w:val="ru-RU"/>
        </w:rPr>
        <w:t xml:space="preserve"> на транспорте МВД России по С</w:t>
      </w:r>
      <w:r>
        <w:rPr>
          <w:rFonts w:ascii="Times New Roman" w:hAnsi="Times New Roman"/>
          <w:bCs/>
          <w:sz w:val="28"/>
          <w:szCs w:val="28"/>
          <w:lang w:val="ru-RU"/>
        </w:rPr>
        <w:t xml:space="preserve">ибирскому </w:t>
      </w:r>
      <w:r w:rsidRPr="004F4EB5">
        <w:rPr>
          <w:rFonts w:ascii="Times New Roman" w:hAnsi="Times New Roman"/>
          <w:bCs/>
          <w:sz w:val="28"/>
          <w:szCs w:val="28"/>
          <w:lang w:val="ru-RU"/>
        </w:rPr>
        <w:t>Ф</w:t>
      </w:r>
      <w:r>
        <w:rPr>
          <w:rFonts w:ascii="Times New Roman" w:hAnsi="Times New Roman"/>
          <w:bCs/>
          <w:sz w:val="28"/>
          <w:szCs w:val="28"/>
          <w:lang w:val="ru-RU"/>
        </w:rPr>
        <w:t xml:space="preserve">едеральному округу </w:t>
      </w:r>
      <w:r w:rsidRPr="00D62FF9">
        <w:rPr>
          <w:rStyle w:val="FontStyle11"/>
          <w:color w:val="auto"/>
          <w:sz w:val="28"/>
          <w:szCs w:val="28"/>
          <w:lang w:val="ru-RU"/>
        </w:rPr>
        <w:t xml:space="preserve">и Службы по </w:t>
      </w:r>
      <w:r w:rsidRPr="008E44CA">
        <w:rPr>
          <w:rStyle w:val="FontStyle11"/>
          <w:color w:val="auto"/>
          <w:sz w:val="28"/>
          <w:szCs w:val="28"/>
          <w:lang w:val="ru-RU"/>
        </w:rPr>
        <w:t xml:space="preserve">противодействию коррупции Сибирского таможенного управления, посвященные </w:t>
      </w:r>
      <w:r w:rsidRPr="008E44CA">
        <w:rPr>
          <w:rFonts w:ascii="Times New Roman" w:hAnsi="Times New Roman" w:cs="Times New Roman"/>
          <w:bCs/>
          <w:color w:val="auto"/>
          <w:sz w:val="28"/>
          <w:szCs w:val="28"/>
          <w:lang w:val="ru-RU"/>
        </w:rPr>
        <w:t>состоянию эффективности межведомственного взаимодействия по выявлению и расследованию преступлений коррупционной направленности, а также последующему оперативному сопровождению уголовных дел указанной категории.</w:t>
      </w:r>
      <w:proofErr w:type="gramEnd"/>
    </w:p>
    <w:p w:rsidR="004F40B3" w:rsidRDefault="004F40B3" w:rsidP="00A10318">
      <w:pPr>
        <w:widowControl w:val="0"/>
        <w:ind w:left="15" w:firstLine="836"/>
        <w:jc w:val="both"/>
        <w:rPr>
          <w:sz w:val="28"/>
          <w:szCs w:val="28"/>
          <w:shd w:val="clear" w:color="auto" w:fill="FFFFFF"/>
        </w:rPr>
      </w:pPr>
      <w:r>
        <w:rPr>
          <w:sz w:val="28"/>
          <w:szCs w:val="28"/>
          <w:shd w:val="clear" w:color="auto" w:fill="FFFFFF"/>
        </w:rPr>
        <w:t xml:space="preserve">Также введена практика изучения всех уголовных дел о преступлениях коррупционной направленности, совершенных должностными лицами, перед их направлением прокурору с обвинительным заключением в аппарате </w:t>
      </w:r>
      <w:r w:rsidR="001D541E">
        <w:rPr>
          <w:sz w:val="28"/>
          <w:szCs w:val="28"/>
          <w:shd w:val="clear" w:color="auto" w:fill="FFFFFF"/>
        </w:rPr>
        <w:t xml:space="preserve">            </w:t>
      </w:r>
      <w:r w:rsidR="00913817">
        <w:rPr>
          <w:sz w:val="28"/>
          <w:szCs w:val="28"/>
        </w:rPr>
        <w:t>Западно-Сибирского</w:t>
      </w:r>
      <w:r>
        <w:rPr>
          <w:sz w:val="28"/>
          <w:szCs w:val="28"/>
          <w:shd w:val="clear" w:color="auto" w:fill="FFFFFF"/>
        </w:rPr>
        <w:t xml:space="preserve"> СУТ СК России.</w:t>
      </w:r>
    </w:p>
    <w:p w:rsidR="004F40B3" w:rsidRPr="008E44CA" w:rsidRDefault="004F40B3" w:rsidP="00A10318">
      <w:pPr>
        <w:widowControl w:val="0"/>
        <w:ind w:left="15" w:firstLine="836"/>
        <w:jc w:val="both"/>
        <w:rPr>
          <w:sz w:val="28"/>
          <w:szCs w:val="28"/>
        </w:rPr>
      </w:pPr>
      <w:r>
        <w:rPr>
          <w:sz w:val="28"/>
          <w:szCs w:val="28"/>
          <w:shd w:val="clear" w:color="auto" w:fill="FFFFFF"/>
        </w:rPr>
        <w:t>Кроме того, в</w:t>
      </w:r>
      <w:r w:rsidRPr="008E44CA">
        <w:rPr>
          <w:sz w:val="28"/>
          <w:szCs w:val="28"/>
          <w:shd w:val="clear" w:color="auto" w:fill="FFFFFF"/>
        </w:rPr>
        <w:t xml:space="preserve"> целях повышения эффективности рассмотрения сообщений и расследования уголовных дел о преступлениях коррупционной направленности в </w:t>
      </w:r>
      <w:r w:rsidR="00913817">
        <w:rPr>
          <w:sz w:val="28"/>
          <w:szCs w:val="28"/>
        </w:rPr>
        <w:t>Западно-Сибирском</w:t>
      </w:r>
      <w:r w:rsidRPr="008E44CA">
        <w:rPr>
          <w:sz w:val="28"/>
          <w:szCs w:val="28"/>
          <w:shd w:val="clear" w:color="auto" w:fill="FFFFFF"/>
        </w:rPr>
        <w:t xml:space="preserve"> СУТ СК России ежемесячно </w:t>
      </w:r>
      <w:r w:rsidRPr="008E44CA">
        <w:rPr>
          <w:sz w:val="28"/>
          <w:szCs w:val="28"/>
        </w:rPr>
        <w:t xml:space="preserve">осуществляется заслушивание при руководстве управления уголовных дел и материалов </w:t>
      </w:r>
      <w:proofErr w:type="spellStart"/>
      <w:r w:rsidRPr="008E44CA">
        <w:rPr>
          <w:sz w:val="28"/>
          <w:szCs w:val="28"/>
        </w:rPr>
        <w:t>доследственных</w:t>
      </w:r>
      <w:proofErr w:type="spellEnd"/>
      <w:r w:rsidRPr="008E44CA">
        <w:rPr>
          <w:sz w:val="28"/>
          <w:szCs w:val="28"/>
        </w:rPr>
        <w:t xml:space="preserve"> проверок указанной категории, в том числе с привлечением сотрудников органов, осуществляющих оперативно-розыскную деятельность.</w:t>
      </w:r>
    </w:p>
    <w:p w:rsidR="004F40B3" w:rsidRDefault="004F40B3" w:rsidP="00A10318">
      <w:pPr>
        <w:shd w:val="clear" w:color="auto" w:fill="FFFFFF"/>
        <w:tabs>
          <w:tab w:val="left" w:pos="1242"/>
        </w:tabs>
        <w:ind w:left="15" w:firstLine="836"/>
        <w:jc w:val="both"/>
        <w:rPr>
          <w:sz w:val="28"/>
          <w:szCs w:val="28"/>
        </w:rPr>
      </w:pPr>
      <w:r>
        <w:rPr>
          <w:sz w:val="28"/>
          <w:szCs w:val="28"/>
        </w:rPr>
        <w:t xml:space="preserve">Помимо этого, в 2016 году продолжено проведение учебных семинаров, в том числе межведомственных, с изучением наиболее распространенных ошибок, допускаемых при планировании, проведении оперативно-розыскных мероприятий и производстве следственных действий (проверочных мероприятий), </w:t>
      </w:r>
      <w:r w:rsidR="00D832A3">
        <w:rPr>
          <w:sz w:val="28"/>
          <w:szCs w:val="28"/>
        </w:rPr>
        <w:t xml:space="preserve">в целях </w:t>
      </w:r>
      <w:r>
        <w:rPr>
          <w:sz w:val="28"/>
          <w:szCs w:val="28"/>
        </w:rPr>
        <w:t>совершенствовани</w:t>
      </w:r>
      <w:r w:rsidR="00D832A3">
        <w:rPr>
          <w:sz w:val="28"/>
          <w:szCs w:val="28"/>
        </w:rPr>
        <w:t>я</w:t>
      </w:r>
      <w:r>
        <w:rPr>
          <w:sz w:val="28"/>
          <w:szCs w:val="28"/>
        </w:rPr>
        <w:t xml:space="preserve"> навыков расследования </w:t>
      </w:r>
      <w:proofErr w:type="spellStart"/>
      <w:r>
        <w:rPr>
          <w:sz w:val="28"/>
          <w:szCs w:val="28"/>
        </w:rPr>
        <w:t>многоэпизодных</w:t>
      </w:r>
      <w:proofErr w:type="spellEnd"/>
      <w:r>
        <w:rPr>
          <w:sz w:val="28"/>
          <w:szCs w:val="28"/>
        </w:rPr>
        <w:t xml:space="preserve"> </w:t>
      </w:r>
      <w:r w:rsidR="00913817">
        <w:rPr>
          <w:sz w:val="28"/>
          <w:szCs w:val="28"/>
        </w:rPr>
        <w:t>уголовных дел</w:t>
      </w:r>
      <w:r>
        <w:rPr>
          <w:sz w:val="28"/>
          <w:szCs w:val="28"/>
        </w:rPr>
        <w:t>.</w:t>
      </w:r>
    </w:p>
    <w:p w:rsidR="00A10318" w:rsidRDefault="00A10318" w:rsidP="00A10318">
      <w:pPr>
        <w:pStyle w:val="a5"/>
        <w:spacing w:after="0" w:line="240" w:lineRule="auto"/>
        <w:ind w:left="15" w:firstLine="836"/>
        <w:jc w:val="both"/>
        <w:rPr>
          <w:rFonts w:ascii="Times New Roman" w:hAnsi="Times New Roman"/>
          <w:color w:val="auto"/>
          <w:sz w:val="28"/>
          <w:szCs w:val="28"/>
          <w:shd w:val="clear" w:color="auto" w:fill="FFFFFF"/>
          <w:lang w:val="ru-RU"/>
        </w:rPr>
      </w:pPr>
      <w:r w:rsidRPr="00DA5A6D">
        <w:rPr>
          <w:rFonts w:ascii="Times New Roman" w:hAnsi="Times New Roman"/>
          <w:color w:val="auto"/>
          <w:sz w:val="28"/>
          <w:szCs w:val="28"/>
          <w:shd w:val="clear" w:color="auto" w:fill="FFFFFF"/>
          <w:lang w:val="ru-RU"/>
        </w:rPr>
        <w:t>В 201</w:t>
      </w:r>
      <w:r>
        <w:rPr>
          <w:rFonts w:ascii="Times New Roman" w:hAnsi="Times New Roman"/>
          <w:color w:val="auto"/>
          <w:sz w:val="28"/>
          <w:szCs w:val="28"/>
          <w:shd w:val="clear" w:color="auto" w:fill="FFFFFF"/>
          <w:lang w:val="ru-RU"/>
        </w:rPr>
        <w:t>6</w:t>
      </w:r>
      <w:r w:rsidRPr="00DA5A6D">
        <w:rPr>
          <w:rFonts w:ascii="Times New Roman" w:hAnsi="Times New Roman"/>
          <w:color w:val="auto"/>
          <w:sz w:val="28"/>
          <w:szCs w:val="28"/>
          <w:shd w:val="clear" w:color="auto" w:fill="FFFFFF"/>
          <w:lang w:val="ru-RU"/>
        </w:rPr>
        <w:t xml:space="preserve"> году сумма причиненного коррупционными преступлениями </w:t>
      </w:r>
      <w:r w:rsidRPr="00D821F9">
        <w:rPr>
          <w:rFonts w:ascii="Times New Roman" w:hAnsi="Times New Roman"/>
          <w:color w:val="auto"/>
          <w:sz w:val="28"/>
          <w:szCs w:val="28"/>
          <w:shd w:val="clear" w:color="auto" w:fill="FFFFFF"/>
          <w:lang w:val="ru-RU"/>
        </w:rPr>
        <w:t xml:space="preserve">ущерба составила </w:t>
      </w:r>
      <w:r>
        <w:rPr>
          <w:rFonts w:ascii="Times New Roman" w:hAnsi="Times New Roman"/>
          <w:color w:val="auto"/>
          <w:sz w:val="28"/>
          <w:szCs w:val="28"/>
          <w:shd w:val="clear" w:color="auto" w:fill="FFFFFF"/>
          <w:lang w:val="ru-RU"/>
        </w:rPr>
        <w:t>3 601 тыс.</w:t>
      </w:r>
      <w:r w:rsidRPr="00D821F9">
        <w:rPr>
          <w:rFonts w:ascii="Times New Roman" w:hAnsi="Times New Roman"/>
          <w:color w:val="auto"/>
          <w:sz w:val="28"/>
          <w:szCs w:val="28"/>
          <w:shd w:val="clear" w:color="auto" w:fill="FFFFFF"/>
          <w:lang w:val="ru-RU"/>
        </w:rPr>
        <w:t xml:space="preserve"> рублей, из которых ущерб в сумме </w:t>
      </w:r>
      <w:r>
        <w:rPr>
          <w:rFonts w:ascii="Times New Roman" w:hAnsi="Times New Roman"/>
          <w:color w:val="auto"/>
          <w:sz w:val="28"/>
          <w:szCs w:val="28"/>
          <w:shd w:val="clear" w:color="auto" w:fill="FFFFFF"/>
          <w:lang w:val="ru-RU"/>
        </w:rPr>
        <w:t>23 тыс.</w:t>
      </w:r>
      <w:r w:rsidRPr="00D821F9">
        <w:rPr>
          <w:rFonts w:ascii="Times New Roman" w:hAnsi="Times New Roman"/>
          <w:color w:val="auto"/>
          <w:sz w:val="28"/>
          <w:szCs w:val="28"/>
          <w:shd w:val="clear" w:color="auto" w:fill="FFFFFF"/>
          <w:lang w:val="ru-RU"/>
        </w:rPr>
        <w:t xml:space="preserve"> рублей</w:t>
      </w:r>
      <w:r w:rsidR="00F833D9">
        <w:rPr>
          <w:rFonts w:ascii="Times New Roman" w:hAnsi="Times New Roman"/>
          <w:color w:val="auto"/>
          <w:sz w:val="28"/>
          <w:szCs w:val="28"/>
          <w:shd w:val="clear" w:color="auto" w:fill="FFFFFF"/>
          <w:lang w:val="ru-RU"/>
        </w:rPr>
        <w:t xml:space="preserve"> во</w:t>
      </w:r>
      <w:r w:rsidRPr="00D821F9">
        <w:rPr>
          <w:rFonts w:ascii="Times New Roman" w:hAnsi="Times New Roman"/>
          <w:color w:val="auto"/>
          <w:sz w:val="28"/>
          <w:szCs w:val="28"/>
          <w:shd w:val="clear" w:color="auto" w:fill="FFFFFF"/>
          <w:lang w:val="ru-RU"/>
        </w:rPr>
        <w:t>змещен обвиняемыми добровольно в ходе досудебного производства.</w:t>
      </w:r>
    </w:p>
    <w:p w:rsidR="00A10318" w:rsidRDefault="00A10318" w:rsidP="00A10318">
      <w:pPr>
        <w:pStyle w:val="a5"/>
        <w:spacing w:after="0" w:line="240" w:lineRule="auto"/>
        <w:ind w:left="15" w:firstLine="836"/>
        <w:jc w:val="both"/>
        <w:rPr>
          <w:rFonts w:ascii="Times New Roman" w:hAnsi="Times New Roman"/>
          <w:color w:val="auto"/>
          <w:sz w:val="28"/>
          <w:szCs w:val="28"/>
          <w:shd w:val="clear" w:color="auto" w:fill="FFFFFF"/>
          <w:lang w:val="ru-RU"/>
        </w:rPr>
      </w:pPr>
      <w:r w:rsidRPr="00DA5A6D">
        <w:rPr>
          <w:rFonts w:ascii="Times New Roman" w:hAnsi="Times New Roman"/>
          <w:color w:val="auto"/>
          <w:sz w:val="28"/>
          <w:szCs w:val="28"/>
          <w:shd w:val="clear" w:color="auto" w:fill="FFFFFF"/>
          <w:lang w:val="ru-RU"/>
        </w:rPr>
        <w:t>В 201</w:t>
      </w:r>
      <w:r>
        <w:rPr>
          <w:rFonts w:ascii="Times New Roman" w:hAnsi="Times New Roman"/>
          <w:color w:val="auto"/>
          <w:sz w:val="28"/>
          <w:szCs w:val="28"/>
          <w:shd w:val="clear" w:color="auto" w:fill="FFFFFF"/>
          <w:lang w:val="ru-RU"/>
        </w:rPr>
        <w:t>5</w:t>
      </w:r>
      <w:r w:rsidRPr="00DA5A6D">
        <w:rPr>
          <w:rFonts w:ascii="Times New Roman" w:hAnsi="Times New Roman"/>
          <w:color w:val="auto"/>
          <w:sz w:val="28"/>
          <w:szCs w:val="28"/>
          <w:shd w:val="clear" w:color="auto" w:fill="FFFFFF"/>
          <w:lang w:val="ru-RU"/>
        </w:rPr>
        <w:t xml:space="preserve"> году сумма причиненного коррупционными преступлениями ущерба составила </w:t>
      </w:r>
      <w:r>
        <w:rPr>
          <w:rFonts w:ascii="Times New Roman" w:hAnsi="Times New Roman"/>
          <w:color w:val="auto"/>
          <w:sz w:val="28"/>
          <w:szCs w:val="28"/>
          <w:shd w:val="clear" w:color="auto" w:fill="FFFFFF"/>
          <w:lang w:val="ru-RU"/>
        </w:rPr>
        <w:t>437</w:t>
      </w:r>
      <w:r w:rsidRPr="00DA5A6D">
        <w:rPr>
          <w:rFonts w:ascii="Times New Roman" w:hAnsi="Times New Roman"/>
          <w:color w:val="auto"/>
          <w:sz w:val="28"/>
          <w:szCs w:val="28"/>
          <w:shd w:val="clear" w:color="auto" w:fill="FFFFFF"/>
          <w:lang w:val="ru-RU"/>
        </w:rPr>
        <w:t xml:space="preserve"> 000 рублей, из которых ущерб в сумме </w:t>
      </w:r>
      <w:r>
        <w:rPr>
          <w:rFonts w:ascii="Times New Roman" w:hAnsi="Times New Roman"/>
          <w:color w:val="auto"/>
          <w:sz w:val="28"/>
          <w:szCs w:val="28"/>
          <w:shd w:val="clear" w:color="auto" w:fill="FFFFFF"/>
          <w:lang w:val="ru-RU"/>
        </w:rPr>
        <w:t>6</w:t>
      </w:r>
      <w:r w:rsidRPr="00DA5A6D">
        <w:rPr>
          <w:rFonts w:ascii="Times New Roman" w:hAnsi="Times New Roman"/>
          <w:color w:val="auto"/>
          <w:sz w:val="28"/>
          <w:szCs w:val="28"/>
          <w:shd w:val="clear" w:color="auto" w:fill="FFFFFF"/>
          <w:lang w:val="ru-RU"/>
        </w:rPr>
        <w:t> 000 рублей возмещен обвиняемыми добровольно в ходе досудебного производства.</w:t>
      </w:r>
    </w:p>
    <w:p w:rsidR="00A10318" w:rsidRDefault="00A10318" w:rsidP="00A10318">
      <w:pPr>
        <w:tabs>
          <w:tab w:val="left" w:pos="0"/>
        </w:tabs>
        <w:ind w:left="15" w:firstLine="836"/>
        <w:jc w:val="both"/>
        <w:rPr>
          <w:rFonts w:eastAsia="BatangChe"/>
          <w:sz w:val="28"/>
          <w:szCs w:val="28"/>
        </w:rPr>
      </w:pPr>
      <w:r>
        <w:rPr>
          <w:rFonts w:eastAsia="BatangChe"/>
          <w:sz w:val="28"/>
          <w:szCs w:val="28"/>
        </w:rPr>
        <w:t xml:space="preserve">Снижение процента возмещенного ущерба связано с тем, что лица, обвиняемые в совершении коррупционных преступлений, вину не признали и, соответственно,  отказались в добровольном порядке возмещать причиненный преступлением ущерб. </w:t>
      </w:r>
    </w:p>
    <w:p w:rsidR="00EC0106" w:rsidRDefault="00EC0106" w:rsidP="00EC0106">
      <w:pPr>
        <w:tabs>
          <w:tab w:val="left" w:pos="0"/>
        </w:tabs>
        <w:ind w:left="15" w:firstLine="836"/>
        <w:jc w:val="both"/>
        <w:rPr>
          <w:rFonts w:eastAsia="BatangChe"/>
          <w:sz w:val="28"/>
          <w:szCs w:val="28"/>
        </w:rPr>
      </w:pPr>
      <w:r>
        <w:rPr>
          <w:rFonts w:eastAsia="BatangChe"/>
          <w:sz w:val="28"/>
          <w:szCs w:val="28"/>
        </w:rPr>
        <w:lastRenderedPageBreak/>
        <w:t xml:space="preserve">Несмотря на то, что в полном объеме ущерб по уголовным делам не возмещен, </w:t>
      </w:r>
      <w:r w:rsidRPr="00D821F9">
        <w:rPr>
          <w:rFonts w:eastAsia="BatangChe"/>
          <w:sz w:val="28"/>
          <w:szCs w:val="28"/>
        </w:rPr>
        <w:t>в 201</w:t>
      </w:r>
      <w:r>
        <w:rPr>
          <w:rFonts w:eastAsia="BatangChe"/>
          <w:sz w:val="28"/>
          <w:szCs w:val="28"/>
        </w:rPr>
        <w:t>6</w:t>
      </w:r>
      <w:r w:rsidRPr="00D821F9">
        <w:rPr>
          <w:rFonts w:eastAsia="BatangChe"/>
          <w:sz w:val="28"/>
          <w:szCs w:val="28"/>
        </w:rPr>
        <w:t xml:space="preserve"> году на имущество обвиняемых </w:t>
      </w:r>
      <w:r>
        <w:rPr>
          <w:rFonts w:eastAsia="BatangChe"/>
          <w:sz w:val="28"/>
          <w:szCs w:val="28"/>
        </w:rPr>
        <w:t xml:space="preserve">наложен арест </w:t>
      </w:r>
      <w:r w:rsidRPr="00D821F9">
        <w:rPr>
          <w:rFonts w:eastAsia="BatangChe"/>
          <w:sz w:val="28"/>
          <w:szCs w:val="28"/>
        </w:rPr>
        <w:t xml:space="preserve">в сумме </w:t>
      </w:r>
      <w:r>
        <w:rPr>
          <w:rFonts w:eastAsia="BatangChe"/>
          <w:sz w:val="28"/>
          <w:szCs w:val="28"/>
        </w:rPr>
        <w:t>30 577 тыс.</w:t>
      </w:r>
      <w:r w:rsidRPr="00D821F9">
        <w:rPr>
          <w:rFonts w:eastAsia="BatangChe"/>
          <w:sz w:val="28"/>
          <w:szCs w:val="28"/>
        </w:rPr>
        <w:t xml:space="preserve"> рублей (АППГ – 2 024</w:t>
      </w:r>
      <w:r>
        <w:rPr>
          <w:rFonts w:eastAsia="BatangChe"/>
          <w:sz w:val="28"/>
          <w:szCs w:val="28"/>
        </w:rPr>
        <w:t> тыс.</w:t>
      </w:r>
      <w:r w:rsidRPr="00D821F9">
        <w:rPr>
          <w:rFonts w:eastAsia="BatangChe"/>
          <w:sz w:val="28"/>
          <w:szCs w:val="28"/>
        </w:rPr>
        <w:t xml:space="preserve"> рублей</w:t>
      </w:r>
      <w:r>
        <w:rPr>
          <w:rFonts w:eastAsia="BatangChe"/>
          <w:sz w:val="28"/>
          <w:szCs w:val="28"/>
        </w:rPr>
        <w:t>).</w:t>
      </w:r>
    </w:p>
    <w:p w:rsidR="004F40B3" w:rsidRPr="00F62070" w:rsidRDefault="004F40B3" w:rsidP="00A10318">
      <w:pPr>
        <w:pStyle w:val="a6"/>
        <w:ind w:left="15" w:right="-1" w:firstLine="836"/>
        <w:jc w:val="both"/>
        <w:rPr>
          <w:rFonts w:ascii="Times New Roman" w:hAnsi="Times New Roman"/>
          <w:color w:val="auto"/>
          <w:sz w:val="28"/>
          <w:szCs w:val="28"/>
        </w:rPr>
      </w:pPr>
      <w:proofErr w:type="gramStart"/>
      <w:r w:rsidRPr="00F62070">
        <w:rPr>
          <w:rFonts w:ascii="Times New Roman" w:hAnsi="Times New Roman"/>
          <w:color w:val="auto"/>
          <w:sz w:val="28"/>
          <w:szCs w:val="28"/>
        </w:rPr>
        <w:t xml:space="preserve">В целях повышения эффективности работы по возмещению ущерба, причинённого в результате совершения преступлений, 30.04.2013 руководителем </w:t>
      </w:r>
      <w:r w:rsidR="00913817" w:rsidRPr="00913817">
        <w:rPr>
          <w:rFonts w:ascii="Times New Roman" w:hAnsi="Times New Roman"/>
          <w:color w:val="auto"/>
          <w:sz w:val="28"/>
          <w:szCs w:val="28"/>
        </w:rPr>
        <w:t>Западно-Сибирско</w:t>
      </w:r>
      <w:r w:rsidR="00913817">
        <w:rPr>
          <w:rFonts w:ascii="Times New Roman" w:hAnsi="Times New Roman"/>
          <w:color w:val="auto"/>
          <w:sz w:val="28"/>
          <w:szCs w:val="28"/>
        </w:rPr>
        <w:t>го</w:t>
      </w:r>
      <w:r w:rsidR="001D541E" w:rsidRPr="001D541E">
        <w:rPr>
          <w:rFonts w:ascii="Times New Roman" w:hAnsi="Times New Roman"/>
          <w:color w:val="auto"/>
          <w:sz w:val="28"/>
          <w:szCs w:val="28"/>
        </w:rPr>
        <w:t xml:space="preserve"> СУТ СК России</w:t>
      </w:r>
      <w:r w:rsidR="001D541E" w:rsidRPr="00F62070">
        <w:rPr>
          <w:rFonts w:ascii="Times New Roman" w:hAnsi="Times New Roman"/>
          <w:color w:val="auto"/>
          <w:sz w:val="28"/>
          <w:szCs w:val="28"/>
        </w:rPr>
        <w:t xml:space="preserve"> </w:t>
      </w:r>
      <w:r w:rsidRPr="00F62070">
        <w:rPr>
          <w:rFonts w:ascii="Times New Roman" w:hAnsi="Times New Roman"/>
          <w:color w:val="auto"/>
          <w:sz w:val="28"/>
          <w:szCs w:val="28"/>
        </w:rPr>
        <w:t>издано распоряжение</w:t>
      </w:r>
      <w:r>
        <w:rPr>
          <w:rFonts w:ascii="Times New Roman" w:hAnsi="Times New Roman"/>
          <w:color w:val="auto"/>
          <w:sz w:val="28"/>
          <w:szCs w:val="28"/>
        </w:rPr>
        <w:t xml:space="preserve"> </w:t>
      </w:r>
      <w:r w:rsidR="00913817">
        <w:rPr>
          <w:rFonts w:ascii="Times New Roman" w:hAnsi="Times New Roman"/>
          <w:color w:val="auto"/>
          <w:sz w:val="28"/>
          <w:szCs w:val="28"/>
        </w:rPr>
        <w:t xml:space="preserve">     </w:t>
      </w:r>
      <w:r w:rsidRPr="00F62070">
        <w:rPr>
          <w:rFonts w:ascii="Times New Roman" w:hAnsi="Times New Roman"/>
          <w:color w:val="auto"/>
          <w:sz w:val="28"/>
          <w:szCs w:val="28"/>
        </w:rPr>
        <w:t>№ 77/216-р «О дополнительных мерах, направленных на установление похищенного имущества и имущества, подлежащего аресту либо изъятию в счет обеспечения гражданского иска», которым установлен обязательный перечень следственных и процессуальных действий, направленных на установление и арест имущества.</w:t>
      </w:r>
      <w:proofErr w:type="gramEnd"/>
    </w:p>
    <w:p w:rsidR="004F40B3" w:rsidRPr="00F62070" w:rsidRDefault="004F40B3" w:rsidP="00A10318">
      <w:pPr>
        <w:pStyle w:val="a6"/>
        <w:ind w:left="15" w:right="-1" w:firstLine="836"/>
        <w:jc w:val="both"/>
        <w:rPr>
          <w:rFonts w:ascii="Times New Roman" w:hAnsi="Times New Roman"/>
          <w:color w:val="auto"/>
          <w:sz w:val="28"/>
          <w:szCs w:val="28"/>
        </w:rPr>
      </w:pPr>
      <w:r w:rsidRPr="00F62070">
        <w:rPr>
          <w:rFonts w:ascii="Times New Roman" w:hAnsi="Times New Roman"/>
          <w:color w:val="auto"/>
          <w:sz w:val="28"/>
          <w:szCs w:val="28"/>
        </w:rPr>
        <w:t>Руководители следственных отделов на транспорте ориентированы на принятие исчерпывающих мер, направленных на восстановление прав собственников и иных законных владельцев, чьи имущественные интересы нарушены неправомерными действиями виновных лиц. В ходе расследования уголовных дел о преступлениях, в результате которых причинён имущес</w:t>
      </w:r>
      <w:r w:rsidRPr="00913817">
        <w:rPr>
          <w:rFonts w:ascii="Times New Roman" w:hAnsi="Times New Roman"/>
          <w:color w:val="auto"/>
          <w:sz w:val="28"/>
          <w:szCs w:val="28"/>
        </w:rPr>
        <w:t xml:space="preserve">твенный ущерб, следователями </w:t>
      </w:r>
      <w:r w:rsidR="00913817" w:rsidRPr="00913817">
        <w:rPr>
          <w:rFonts w:ascii="Times New Roman" w:hAnsi="Times New Roman"/>
          <w:color w:val="auto"/>
          <w:sz w:val="28"/>
          <w:szCs w:val="28"/>
        </w:rPr>
        <w:t>Западно-Сибирского СУТ СК России</w:t>
      </w:r>
      <w:r w:rsidR="00913817">
        <w:rPr>
          <w:sz w:val="28"/>
          <w:szCs w:val="28"/>
        </w:rPr>
        <w:t xml:space="preserve"> </w:t>
      </w:r>
      <w:r w:rsidRPr="00F62070">
        <w:rPr>
          <w:rFonts w:ascii="Times New Roman" w:hAnsi="Times New Roman"/>
          <w:color w:val="auto"/>
          <w:sz w:val="28"/>
          <w:szCs w:val="28"/>
        </w:rPr>
        <w:t>принимаются меры по установлению размера причинённого ущерба и имущества подозреваемого (обвиняемого) на которое может быть обращено взыскание.</w:t>
      </w:r>
    </w:p>
    <w:p w:rsidR="004F40B3" w:rsidRPr="00F62070" w:rsidRDefault="004F40B3" w:rsidP="00A10318">
      <w:pPr>
        <w:pStyle w:val="a6"/>
        <w:ind w:left="15" w:right="-1" w:firstLine="836"/>
        <w:jc w:val="both"/>
        <w:rPr>
          <w:rFonts w:ascii="Times New Roman" w:hAnsi="Times New Roman"/>
          <w:color w:val="auto"/>
          <w:sz w:val="28"/>
          <w:szCs w:val="28"/>
        </w:rPr>
      </w:pPr>
      <w:r w:rsidRPr="00F62070">
        <w:rPr>
          <w:rFonts w:ascii="Times New Roman" w:hAnsi="Times New Roman"/>
          <w:color w:val="auto"/>
          <w:sz w:val="28"/>
          <w:szCs w:val="28"/>
        </w:rPr>
        <w:t xml:space="preserve">При проведении предварительного следствия размер ущерба устанавливается как документально (например, проведение ревизий, проверок, назначение различных судебных экспертиз), так и показаниями потерпевших, свидетелей обвинения путем сопоставления со значимой для следственного органа документацией. Проблем при установлении размера причинённого материального ущерба по уголовным делам, расследованным следователями </w:t>
      </w:r>
      <w:r w:rsidR="00913817" w:rsidRPr="00913817">
        <w:rPr>
          <w:rFonts w:ascii="Times New Roman" w:hAnsi="Times New Roman"/>
          <w:color w:val="auto"/>
          <w:sz w:val="28"/>
          <w:szCs w:val="28"/>
        </w:rPr>
        <w:t>Западно-Сибирского СУТ СК России</w:t>
      </w:r>
      <w:r w:rsidR="00913817">
        <w:rPr>
          <w:sz w:val="28"/>
          <w:szCs w:val="28"/>
        </w:rPr>
        <w:t xml:space="preserve"> </w:t>
      </w:r>
      <w:r w:rsidRPr="00F62070">
        <w:rPr>
          <w:rFonts w:ascii="Times New Roman" w:hAnsi="Times New Roman"/>
          <w:color w:val="auto"/>
          <w:sz w:val="28"/>
          <w:szCs w:val="28"/>
        </w:rPr>
        <w:t>в анализируемом периоде, не возникало.</w:t>
      </w:r>
    </w:p>
    <w:p w:rsidR="004F40B3" w:rsidRPr="00F62070" w:rsidRDefault="004F40B3" w:rsidP="00A10318">
      <w:pPr>
        <w:pStyle w:val="a6"/>
        <w:ind w:left="15" w:right="-1" w:firstLine="836"/>
        <w:jc w:val="both"/>
        <w:rPr>
          <w:rFonts w:ascii="Times New Roman" w:hAnsi="Times New Roman"/>
          <w:color w:val="auto"/>
          <w:sz w:val="28"/>
          <w:szCs w:val="28"/>
        </w:rPr>
      </w:pPr>
      <w:r w:rsidRPr="00F62070">
        <w:rPr>
          <w:rFonts w:ascii="Times New Roman" w:hAnsi="Times New Roman"/>
          <w:color w:val="auto"/>
          <w:sz w:val="28"/>
          <w:szCs w:val="28"/>
        </w:rPr>
        <w:t>В ходе допросов подозреваемых (обвиняемых) устанавливается наличие имущества, на которое может быть наложен арест, направляются соответствующие запросы в органы Федеральной службы государственной регистрации, кадастра и картографии, Федеральной налоговой службы, подразделения ГИБДД, а также в кредитные организации (банки).</w:t>
      </w:r>
    </w:p>
    <w:p w:rsidR="004F40B3" w:rsidRPr="00F62070" w:rsidRDefault="004F40B3" w:rsidP="00A10318">
      <w:pPr>
        <w:pStyle w:val="a6"/>
        <w:ind w:left="15" w:right="-1" w:firstLine="836"/>
        <w:jc w:val="both"/>
        <w:rPr>
          <w:rFonts w:ascii="Times New Roman" w:hAnsi="Times New Roman"/>
          <w:color w:val="auto"/>
          <w:sz w:val="28"/>
          <w:szCs w:val="28"/>
        </w:rPr>
      </w:pPr>
      <w:r w:rsidRPr="00F62070">
        <w:rPr>
          <w:rFonts w:ascii="Times New Roman" w:hAnsi="Times New Roman"/>
          <w:color w:val="auto"/>
          <w:sz w:val="28"/>
          <w:szCs w:val="28"/>
        </w:rPr>
        <w:t xml:space="preserve">В случае установления в ходе расследования уголовных дел о преступлениях, в результате которых причинён имущественный ущерб, имущества подозреваемого (обвиняемого) на которое может быть наложен арест, следователями </w:t>
      </w:r>
      <w:r w:rsidR="00913817" w:rsidRPr="00913817">
        <w:rPr>
          <w:rFonts w:ascii="Times New Roman" w:hAnsi="Times New Roman"/>
          <w:color w:val="auto"/>
          <w:sz w:val="28"/>
          <w:szCs w:val="28"/>
        </w:rPr>
        <w:t>Западно-Сибирского СУТ СК России</w:t>
      </w:r>
      <w:r w:rsidR="00913817">
        <w:rPr>
          <w:sz w:val="28"/>
          <w:szCs w:val="28"/>
        </w:rPr>
        <w:t xml:space="preserve"> </w:t>
      </w:r>
      <w:r w:rsidRPr="00F62070">
        <w:rPr>
          <w:rFonts w:ascii="Times New Roman" w:hAnsi="Times New Roman"/>
          <w:color w:val="auto"/>
          <w:sz w:val="28"/>
          <w:szCs w:val="28"/>
        </w:rPr>
        <w:t>возбуждаются перед судом соответствующие ходатайства.</w:t>
      </w:r>
    </w:p>
    <w:p w:rsidR="00A10318" w:rsidRPr="00D821F9" w:rsidRDefault="00A10318" w:rsidP="00A10318">
      <w:pPr>
        <w:ind w:left="15" w:firstLine="836"/>
        <w:contextualSpacing/>
        <w:jc w:val="both"/>
        <w:rPr>
          <w:sz w:val="28"/>
          <w:szCs w:val="28"/>
        </w:rPr>
      </w:pPr>
      <w:r w:rsidRPr="00D821F9">
        <w:rPr>
          <w:sz w:val="28"/>
          <w:szCs w:val="28"/>
        </w:rPr>
        <w:t>Для обеспечения возмещения ущерба, причиненного преступлениями, каждое уголовное дело, по которому причинен ущерб, ставится на контроль в следственном управлении, даются указания в порядке ч. 2 ст. 39 УПК РФ.</w:t>
      </w:r>
    </w:p>
    <w:p w:rsidR="00A10318" w:rsidRDefault="00A10318" w:rsidP="00A10318">
      <w:pPr>
        <w:tabs>
          <w:tab w:val="left" w:pos="0"/>
        </w:tabs>
        <w:ind w:left="15" w:firstLine="836"/>
        <w:jc w:val="both"/>
        <w:rPr>
          <w:rFonts w:eastAsia="BatangChe"/>
          <w:sz w:val="28"/>
          <w:szCs w:val="28"/>
        </w:rPr>
      </w:pPr>
      <w:r w:rsidRPr="00D821F9">
        <w:rPr>
          <w:rFonts w:eastAsia="BatangChe"/>
          <w:sz w:val="28"/>
          <w:szCs w:val="28"/>
        </w:rPr>
        <w:t>Так, в 201</w:t>
      </w:r>
      <w:r>
        <w:rPr>
          <w:rFonts w:eastAsia="BatangChe"/>
          <w:sz w:val="28"/>
          <w:szCs w:val="28"/>
        </w:rPr>
        <w:t>6</w:t>
      </w:r>
      <w:r w:rsidRPr="00D821F9">
        <w:rPr>
          <w:rFonts w:eastAsia="BatangChe"/>
          <w:sz w:val="28"/>
          <w:szCs w:val="28"/>
        </w:rPr>
        <w:t xml:space="preserve"> году в порядке ст. 115 УПК РФ наложен арест на имущество обвиняемых в сумме </w:t>
      </w:r>
      <w:r>
        <w:rPr>
          <w:rFonts w:eastAsia="BatangChe"/>
          <w:sz w:val="28"/>
          <w:szCs w:val="28"/>
        </w:rPr>
        <w:t>30 577 тыс.</w:t>
      </w:r>
      <w:r w:rsidRPr="00D821F9">
        <w:rPr>
          <w:rFonts w:eastAsia="BatangChe"/>
          <w:sz w:val="28"/>
          <w:szCs w:val="28"/>
        </w:rPr>
        <w:t xml:space="preserve"> рублей (АППГ – 2 024</w:t>
      </w:r>
      <w:r>
        <w:rPr>
          <w:rFonts w:eastAsia="BatangChe"/>
          <w:sz w:val="28"/>
          <w:szCs w:val="28"/>
        </w:rPr>
        <w:t> тыс.</w:t>
      </w:r>
      <w:r w:rsidRPr="00D821F9">
        <w:rPr>
          <w:rFonts w:eastAsia="BatangChe"/>
          <w:sz w:val="28"/>
          <w:szCs w:val="28"/>
        </w:rPr>
        <w:t xml:space="preserve"> рублей</w:t>
      </w:r>
      <w:r>
        <w:rPr>
          <w:rFonts w:eastAsia="BatangChe"/>
          <w:sz w:val="28"/>
          <w:szCs w:val="28"/>
        </w:rPr>
        <w:t>).</w:t>
      </w:r>
    </w:p>
    <w:p w:rsidR="004F40B3" w:rsidRPr="00F62070" w:rsidRDefault="004F40B3" w:rsidP="00A10318">
      <w:pPr>
        <w:pStyle w:val="a6"/>
        <w:ind w:left="15" w:right="-1" w:firstLine="836"/>
        <w:jc w:val="both"/>
        <w:rPr>
          <w:rFonts w:ascii="Times New Roman" w:hAnsi="Times New Roman"/>
          <w:color w:val="auto"/>
          <w:sz w:val="28"/>
          <w:szCs w:val="28"/>
        </w:rPr>
      </w:pPr>
      <w:r w:rsidRPr="00F62070">
        <w:rPr>
          <w:rFonts w:ascii="Times New Roman" w:hAnsi="Times New Roman"/>
          <w:color w:val="auto"/>
          <w:sz w:val="28"/>
          <w:szCs w:val="28"/>
        </w:rPr>
        <w:lastRenderedPageBreak/>
        <w:t>Случаев несвоевременного принятия мер к наложению ареста на имущество подозреваемого (обвиняемого), в результате чего подлежащее аресту имущество перешло к другому лицу или было укрыто, не допущено.</w:t>
      </w:r>
    </w:p>
    <w:p w:rsidR="004F40B3" w:rsidRPr="00F62070" w:rsidRDefault="00913817" w:rsidP="00A10318">
      <w:pPr>
        <w:pStyle w:val="a6"/>
        <w:ind w:left="15" w:right="-1" w:firstLine="836"/>
        <w:jc w:val="both"/>
        <w:rPr>
          <w:rFonts w:ascii="Times New Roman" w:hAnsi="Times New Roman"/>
          <w:color w:val="auto"/>
          <w:sz w:val="28"/>
          <w:szCs w:val="28"/>
        </w:rPr>
      </w:pPr>
      <w:r>
        <w:rPr>
          <w:rFonts w:ascii="Times New Roman" w:hAnsi="Times New Roman"/>
          <w:color w:val="auto"/>
          <w:sz w:val="28"/>
          <w:szCs w:val="28"/>
        </w:rPr>
        <w:t>В</w:t>
      </w:r>
      <w:r w:rsidR="004F40B3" w:rsidRPr="00475537">
        <w:rPr>
          <w:rFonts w:ascii="Times New Roman" w:hAnsi="Times New Roman"/>
          <w:color w:val="auto"/>
          <w:sz w:val="28"/>
          <w:szCs w:val="28"/>
        </w:rPr>
        <w:t xml:space="preserve"> следственные отделы на транспорте направлено информационное</w:t>
      </w:r>
      <w:r w:rsidR="004F40B3" w:rsidRPr="00F62070">
        <w:rPr>
          <w:rFonts w:ascii="Times New Roman" w:hAnsi="Times New Roman"/>
          <w:color w:val="auto"/>
          <w:sz w:val="28"/>
          <w:szCs w:val="28"/>
        </w:rPr>
        <w:t xml:space="preserve"> письмо, в котором предложено в каждом случае наложения ареста на имущество принимать меры к его оценке, приобщать к материалам уголовного дела соответствующие документы, выяснять стоимость имущества в ходе допроса обвиняемого, подозреваемого и свидетелей.</w:t>
      </w:r>
    </w:p>
    <w:p w:rsidR="004F40B3" w:rsidRPr="00F62070" w:rsidRDefault="004F40B3" w:rsidP="00A10318">
      <w:pPr>
        <w:pStyle w:val="a6"/>
        <w:ind w:left="15" w:right="-1" w:firstLine="836"/>
        <w:jc w:val="both"/>
        <w:rPr>
          <w:rFonts w:ascii="Times New Roman" w:hAnsi="Times New Roman"/>
          <w:color w:val="auto"/>
          <w:sz w:val="28"/>
          <w:szCs w:val="28"/>
        </w:rPr>
      </w:pPr>
      <w:r w:rsidRPr="00F62070">
        <w:rPr>
          <w:rFonts w:ascii="Times New Roman" w:hAnsi="Times New Roman"/>
          <w:color w:val="auto"/>
          <w:sz w:val="28"/>
          <w:szCs w:val="28"/>
        </w:rPr>
        <w:t xml:space="preserve">Кроме того, в ходе расследования уголовных дел </w:t>
      </w:r>
      <w:r>
        <w:rPr>
          <w:rFonts w:ascii="Times New Roman" w:hAnsi="Times New Roman"/>
          <w:color w:val="auto"/>
          <w:sz w:val="28"/>
          <w:szCs w:val="28"/>
        </w:rPr>
        <w:t>коррупционной направленности</w:t>
      </w:r>
      <w:r w:rsidRPr="00F62070">
        <w:rPr>
          <w:rFonts w:ascii="Times New Roman" w:hAnsi="Times New Roman"/>
          <w:color w:val="auto"/>
          <w:sz w:val="28"/>
          <w:szCs w:val="28"/>
        </w:rPr>
        <w:t xml:space="preserve"> следователями активно используется правовой механизм добровольного возмещения причинённого преступлением ущерба. С этой целью на стадии расследования подозреваемым (обвиняемым) разъясняются положения п. «к» ч. 1 ст. 61 УК РФ, ст. 115 УПК РФ. </w:t>
      </w:r>
    </w:p>
    <w:p w:rsidR="004F40B3" w:rsidRPr="00F62070" w:rsidRDefault="004F40B3" w:rsidP="00A10318">
      <w:pPr>
        <w:pStyle w:val="a6"/>
        <w:ind w:left="15" w:right="-1" w:firstLine="836"/>
        <w:jc w:val="both"/>
        <w:rPr>
          <w:rFonts w:ascii="Times New Roman" w:hAnsi="Times New Roman"/>
          <w:color w:val="auto"/>
          <w:sz w:val="28"/>
          <w:szCs w:val="28"/>
        </w:rPr>
      </w:pPr>
      <w:r w:rsidRPr="00F62070">
        <w:rPr>
          <w:rFonts w:ascii="Times New Roman" w:hAnsi="Times New Roman"/>
          <w:color w:val="auto"/>
          <w:sz w:val="28"/>
          <w:szCs w:val="28"/>
        </w:rPr>
        <w:t>В целях обеспечения прав потерпевших на возмещение ущерба, причинённого преступлением, потерпевшим и их представителям разъясняется право на заявление гражданского иска в рамках уголовного дела. Органы прокуратуры о возможности предъявления исков не информировались в связи с отсутствием для этого оснований, предусмотренных законом.</w:t>
      </w:r>
    </w:p>
    <w:p w:rsidR="004F40B3" w:rsidRPr="00F62070" w:rsidRDefault="004F40B3" w:rsidP="00A10318">
      <w:pPr>
        <w:pStyle w:val="a6"/>
        <w:ind w:left="15" w:right="-1" w:firstLine="836"/>
        <w:jc w:val="both"/>
        <w:rPr>
          <w:rFonts w:ascii="Times New Roman" w:hAnsi="Times New Roman"/>
          <w:bCs/>
          <w:color w:val="auto"/>
          <w:sz w:val="28"/>
          <w:szCs w:val="28"/>
        </w:rPr>
      </w:pPr>
      <w:r w:rsidRPr="00F62070">
        <w:rPr>
          <w:rFonts w:ascii="Times New Roman" w:hAnsi="Times New Roman"/>
          <w:bCs/>
          <w:color w:val="auto"/>
          <w:sz w:val="28"/>
          <w:szCs w:val="28"/>
        </w:rPr>
        <w:t>Руководители следственных отделов на транспорте ориентированы на личное изучение уголовных дел указанной категории перед направлением их прокурору для утверждения обвинительного заключения, принятия всего комплекса мер, направленных на возмещение ущерба, причинённого преступлением.</w:t>
      </w:r>
    </w:p>
    <w:p w:rsidR="004F40B3" w:rsidRPr="00F62070" w:rsidRDefault="004F40B3" w:rsidP="00A10318">
      <w:pPr>
        <w:pStyle w:val="a6"/>
        <w:ind w:left="15" w:right="-1" w:firstLine="836"/>
        <w:jc w:val="both"/>
        <w:rPr>
          <w:rFonts w:ascii="Times New Roman" w:hAnsi="Times New Roman"/>
          <w:color w:val="auto"/>
          <w:sz w:val="28"/>
          <w:szCs w:val="28"/>
        </w:rPr>
      </w:pPr>
      <w:r w:rsidRPr="00F62070">
        <w:rPr>
          <w:rFonts w:ascii="Times New Roman" w:hAnsi="Times New Roman"/>
          <w:color w:val="auto"/>
          <w:sz w:val="28"/>
          <w:szCs w:val="28"/>
        </w:rPr>
        <w:t>Взаимодействие органов, осуществляющих оперативно-розыскную деятельность, со следственными подразделениями организовано в форме проведения координационных, межведомственных совещаний, обсуждения обезличенных материалов о противоправной деятельности должностных лиц.</w:t>
      </w:r>
    </w:p>
    <w:p w:rsidR="004F40B3" w:rsidRPr="00F62070" w:rsidRDefault="004F40B3" w:rsidP="00A10318">
      <w:pPr>
        <w:pStyle w:val="a6"/>
        <w:ind w:left="15" w:right="-1" w:firstLine="836"/>
        <w:jc w:val="both"/>
        <w:rPr>
          <w:rFonts w:ascii="Times New Roman" w:hAnsi="Times New Roman"/>
          <w:color w:val="auto"/>
          <w:sz w:val="28"/>
          <w:szCs w:val="28"/>
        </w:rPr>
      </w:pPr>
      <w:r w:rsidRPr="00F62070">
        <w:rPr>
          <w:rFonts w:ascii="Times New Roman" w:hAnsi="Times New Roman"/>
          <w:color w:val="auto"/>
          <w:sz w:val="28"/>
          <w:szCs w:val="28"/>
        </w:rPr>
        <w:t>В ходе проведения совместных коллегий с представителями органов, осуществляющих оперативно-розыскную деятельность, рассматриваются вопросы эффективности работы по выявлению и раскрытию преступлений, принятию мер к возмещению ущерба.</w:t>
      </w:r>
    </w:p>
    <w:p w:rsidR="004F40B3" w:rsidRPr="00F62070" w:rsidRDefault="004F40B3" w:rsidP="00A10318">
      <w:pPr>
        <w:pStyle w:val="a6"/>
        <w:ind w:left="15" w:right="-1" w:firstLine="836"/>
        <w:jc w:val="both"/>
        <w:rPr>
          <w:rFonts w:ascii="Times New Roman" w:hAnsi="Times New Roman"/>
          <w:color w:val="auto"/>
          <w:sz w:val="28"/>
          <w:szCs w:val="28"/>
        </w:rPr>
      </w:pPr>
      <w:r w:rsidRPr="00F62070">
        <w:rPr>
          <w:rFonts w:ascii="Times New Roman" w:hAnsi="Times New Roman"/>
          <w:color w:val="auto"/>
          <w:sz w:val="28"/>
          <w:szCs w:val="28"/>
        </w:rPr>
        <w:t xml:space="preserve">В целях получения </w:t>
      </w:r>
      <w:proofErr w:type="gramStart"/>
      <w:r w:rsidRPr="00F62070">
        <w:rPr>
          <w:rFonts w:ascii="Times New Roman" w:hAnsi="Times New Roman"/>
          <w:color w:val="auto"/>
          <w:sz w:val="28"/>
          <w:szCs w:val="28"/>
        </w:rPr>
        <w:t>сведений</w:t>
      </w:r>
      <w:proofErr w:type="gramEnd"/>
      <w:r w:rsidRPr="00F62070">
        <w:rPr>
          <w:rFonts w:ascii="Times New Roman" w:hAnsi="Times New Roman"/>
          <w:color w:val="auto"/>
          <w:sz w:val="28"/>
          <w:szCs w:val="28"/>
        </w:rPr>
        <w:t xml:space="preserve"> о доходах подозреваемых (обвиняемых), полученных преступным путем, а также о наличии у последних банковских счетов, следователями </w:t>
      </w:r>
      <w:r w:rsidR="00913817" w:rsidRPr="00913817">
        <w:rPr>
          <w:rFonts w:ascii="Times New Roman" w:hAnsi="Times New Roman"/>
          <w:color w:val="auto"/>
          <w:sz w:val="28"/>
          <w:szCs w:val="28"/>
        </w:rPr>
        <w:t>Западно-Сибирского СУТ СК России</w:t>
      </w:r>
      <w:r w:rsidR="00913817">
        <w:rPr>
          <w:sz w:val="28"/>
          <w:szCs w:val="28"/>
        </w:rPr>
        <w:t xml:space="preserve"> </w:t>
      </w:r>
      <w:r w:rsidRPr="00F62070">
        <w:rPr>
          <w:rFonts w:ascii="Times New Roman" w:hAnsi="Times New Roman"/>
          <w:color w:val="auto"/>
          <w:sz w:val="28"/>
          <w:szCs w:val="28"/>
        </w:rPr>
        <w:t xml:space="preserve">направляются запросы в </w:t>
      </w:r>
      <w:proofErr w:type="spellStart"/>
      <w:r w:rsidRPr="00F62070">
        <w:rPr>
          <w:rFonts w:ascii="Times New Roman" w:hAnsi="Times New Roman"/>
          <w:color w:val="auto"/>
          <w:sz w:val="28"/>
          <w:szCs w:val="28"/>
        </w:rPr>
        <w:t>Росфинмониторинг</w:t>
      </w:r>
      <w:proofErr w:type="spellEnd"/>
      <w:r w:rsidRPr="00F62070">
        <w:rPr>
          <w:rFonts w:ascii="Times New Roman" w:hAnsi="Times New Roman"/>
          <w:color w:val="auto"/>
          <w:sz w:val="28"/>
          <w:szCs w:val="28"/>
        </w:rPr>
        <w:t xml:space="preserve"> о предоставлении указанных сведений.</w:t>
      </w:r>
    </w:p>
    <w:p w:rsidR="004F40B3" w:rsidRPr="00F62070" w:rsidRDefault="004F40B3" w:rsidP="00A10318">
      <w:pPr>
        <w:pStyle w:val="a6"/>
        <w:ind w:left="15" w:right="-1" w:firstLine="836"/>
        <w:jc w:val="both"/>
        <w:rPr>
          <w:rFonts w:ascii="Times New Roman" w:hAnsi="Times New Roman"/>
          <w:color w:val="auto"/>
          <w:sz w:val="28"/>
          <w:szCs w:val="28"/>
        </w:rPr>
      </w:pPr>
      <w:r w:rsidRPr="00F62070">
        <w:rPr>
          <w:rFonts w:ascii="Times New Roman" w:hAnsi="Times New Roman"/>
          <w:color w:val="auto"/>
          <w:sz w:val="28"/>
          <w:szCs w:val="28"/>
        </w:rPr>
        <w:t>В 201</w:t>
      </w:r>
      <w:r>
        <w:rPr>
          <w:rFonts w:ascii="Times New Roman" w:hAnsi="Times New Roman"/>
          <w:color w:val="auto"/>
          <w:sz w:val="28"/>
          <w:szCs w:val="28"/>
        </w:rPr>
        <w:t>6</w:t>
      </w:r>
      <w:r w:rsidRPr="00F62070">
        <w:rPr>
          <w:rFonts w:ascii="Times New Roman" w:hAnsi="Times New Roman"/>
          <w:color w:val="auto"/>
          <w:sz w:val="28"/>
          <w:szCs w:val="28"/>
        </w:rPr>
        <w:t xml:space="preserve"> год</w:t>
      </w:r>
      <w:r w:rsidR="002359BC">
        <w:rPr>
          <w:rFonts w:ascii="Times New Roman" w:hAnsi="Times New Roman"/>
          <w:color w:val="auto"/>
          <w:sz w:val="28"/>
          <w:szCs w:val="28"/>
        </w:rPr>
        <w:t>у</w:t>
      </w:r>
      <w:r w:rsidRPr="00F62070">
        <w:rPr>
          <w:rFonts w:ascii="Times New Roman" w:hAnsi="Times New Roman"/>
          <w:color w:val="auto"/>
          <w:sz w:val="28"/>
          <w:szCs w:val="28"/>
        </w:rPr>
        <w:t xml:space="preserve"> с представителями </w:t>
      </w:r>
      <w:proofErr w:type="spellStart"/>
      <w:r w:rsidRPr="00F62070">
        <w:rPr>
          <w:rFonts w:ascii="Times New Roman" w:hAnsi="Times New Roman"/>
          <w:color w:val="auto"/>
          <w:sz w:val="28"/>
          <w:szCs w:val="28"/>
        </w:rPr>
        <w:t>Росфинмониторинга</w:t>
      </w:r>
      <w:proofErr w:type="spellEnd"/>
      <w:r w:rsidRPr="00F62070">
        <w:rPr>
          <w:rFonts w:ascii="Times New Roman" w:hAnsi="Times New Roman"/>
          <w:color w:val="auto"/>
          <w:sz w:val="28"/>
          <w:szCs w:val="28"/>
        </w:rPr>
        <w:t>, а также органов, осуществляющих оперативно-розыскные мероприятия, на регулярной основе проводились совместные межведомственные совещания, на которых обсуждались актуальные вопросы взаимодействия в анализируемой сфере.</w:t>
      </w:r>
    </w:p>
    <w:p w:rsidR="00913817" w:rsidRPr="00913817" w:rsidRDefault="00913817" w:rsidP="00A10318">
      <w:pPr>
        <w:pStyle w:val="a6"/>
        <w:ind w:left="15" w:right="-1" w:firstLine="836"/>
        <w:jc w:val="both"/>
        <w:rPr>
          <w:rFonts w:ascii="Times New Roman" w:hAnsi="Times New Roman"/>
          <w:color w:val="auto"/>
          <w:sz w:val="28"/>
          <w:szCs w:val="28"/>
          <w:shd w:val="clear" w:color="auto" w:fill="FFFFFF"/>
        </w:rPr>
      </w:pPr>
      <w:r w:rsidRPr="00913817">
        <w:rPr>
          <w:rFonts w:ascii="Times New Roman" w:hAnsi="Times New Roman"/>
          <w:color w:val="auto"/>
          <w:sz w:val="28"/>
          <w:szCs w:val="28"/>
          <w:shd w:val="clear" w:color="auto" w:fill="FFFFFF"/>
        </w:rPr>
        <w:t>В 201</w:t>
      </w:r>
      <w:r w:rsidR="00682227">
        <w:rPr>
          <w:rFonts w:ascii="Times New Roman" w:hAnsi="Times New Roman"/>
          <w:color w:val="auto"/>
          <w:sz w:val="28"/>
          <w:szCs w:val="28"/>
          <w:shd w:val="clear" w:color="auto" w:fill="FFFFFF"/>
        </w:rPr>
        <w:t>6</w:t>
      </w:r>
      <w:r w:rsidRPr="00913817">
        <w:rPr>
          <w:rFonts w:ascii="Times New Roman" w:hAnsi="Times New Roman"/>
          <w:color w:val="auto"/>
          <w:sz w:val="28"/>
          <w:szCs w:val="28"/>
          <w:shd w:val="clear" w:color="auto" w:fill="FFFFFF"/>
        </w:rPr>
        <w:t xml:space="preserve"> году сообщения о преступлениях, совершенных при реализации государственных программ</w:t>
      </w:r>
      <w:r w:rsidR="00D832A3">
        <w:rPr>
          <w:rFonts w:ascii="Times New Roman" w:hAnsi="Times New Roman"/>
          <w:color w:val="auto"/>
          <w:sz w:val="28"/>
          <w:szCs w:val="28"/>
          <w:shd w:val="clear" w:color="auto" w:fill="FFFFFF"/>
        </w:rPr>
        <w:t>,</w:t>
      </w:r>
      <w:r w:rsidRPr="00913817">
        <w:rPr>
          <w:rFonts w:ascii="Times New Roman" w:hAnsi="Times New Roman"/>
          <w:color w:val="auto"/>
          <w:sz w:val="28"/>
          <w:szCs w:val="28"/>
          <w:shd w:val="clear" w:color="auto" w:fill="FFFFFF"/>
        </w:rPr>
        <w:t xml:space="preserve"> в </w:t>
      </w:r>
      <w:proofErr w:type="gramStart"/>
      <w:r w:rsidRPr="00913817">
        <w:rPr>
          <w:rFonts w:ascii="Times New Roman" w:hAnsi="Times New Roman"/>
          <w:color w:val="auto"/>
          <w:sz w:val="28"/>
          <w:szCs w:val="28"/>
          <w:shd w:val="clear" w:color="auto" w:fill="FFFFFF"/>
        </w:rPr>
        <w:t>Западно-Сибирское</w:t>
      </w:r>
      <w:proofErr w:type="gramEnd"/>
      <w:r w:rsidRPr="00913817">
        <w:rPr>
          <w:rFonts w:ascii="Times New Roman" w:hAnsi="Times New Roman"/>
          <w:color w:val="auto"/>
          <w:sz w:val="28"/>
          <w:szCs w:val="28"/>
          <w:shd w:val="clear" w:color="auto" w:fill="FFFFFF"/>
        </w:rPr>
        <w:t xml:space="preserve"> СУТ СК России не поступали, уголовные дела не возбуждались и не расследовались. </w:t>
      </w:r>
    </w:p>
    <w:p w:rsidR="001D541E" w:rsidRDefault="001D541E"/>
    <w:p w:rsidR="00A10318" w:rsidRDefault="00A10318"/>
    <w:p w:rsidR="001D541E" w:rsidRDefault="001D541E">
      <w:bookmarkStart w:id="0" w:name="_GoBack"/>
      <w:bookmarkEnd w:id="0"/>
    </w:p>
    <w:sectPr w:rsidR="001D541E" w:rsidSect="00C95889">
      <w:headerReference w:type="default" r:id="rId8"/>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F60" w:rsidRDefault="00622F60" w:rsidP="00C95889">
      <w:r>
        <w:separator/>
      </w:r>
    </w:p>
  </w:endnote>
  <w:endnote w:type="continuationSeparator" w:id="0">
    <w:p w:rsidR="00622F60" w:rsidRDefault="00622F60" w:rsidP="00C95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Droid Sans Fallback">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F60" w:rsidRDefault="00622F60" w:rsidP="00C95889">
      <w:r>
        <w:separator/>
      </w:r>
    </w:p>
  </w:footnote>
  <w:footnote w:type="continuationSeparator" w:id="0">
    <w:p w:rsidR="00622F60" w:rsidRDefault="00622F60" w:rsidP="00C958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52625"/>
      <w:docPartObj>
        <w:docPartGallery w:val="Page Numbers (Top of Page)"/>
        <w:docPartUnique/>
      </w:docPartObj>
    </w:sdtPr>
    <w:sdtEndPr/>
    <w:sdtContent>
      <w:p w:rsidR="00C95889" w:rsidRDefault="00B047A6">
        <w:pPr>
          <w:pStyle w:val="aa"/>
          <w:jc w:val="center"/>
        </w:pPr>
        <w:r>
          <w:fldChar w:fldCharType="begin"/>
        </w:r>
        <w:r>
          <w:instrText xml:space="preserve"> PAGE   \* MERGEFORMAT </w:instrText>
        </w:r>
        <w:r>
          <w:fldChar w:fldCharType="separate"/>
        </w:r>
        <w:r>
          <w:rPr>
            <w:noProof/>
          </w:rPr>
          <w:t>2</w:t>
        </w:r>
        <w:r>
          <w:rPr>
            <w:noProof/>
          </w:rPr>
          <w:fldChar w:fldCharType="end"/>
        </w:r>
      </w:p>
    </w:sdtContent>
  </w:sdt>
  <w:p w:rsidR="00C95889" w:rsidRDefault="00C95889">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F40B3"/>
    <w:rsid w:val="00000009"/>
    <w:rsid w:val="00000747"/>
    <w:rsid w:val="000009EA"/>
    <w:rsid w:val="00001811"/>
    <w:rsid w:val="0000192C"/>
    <w:rsid w:val="00004ED9"/>
    <w:rsid w:val="00006086"/>
    <w:rsid w:val="00006566"/>
    <w:rsid w:val="0000689D"/>
    <w:rsid w:val="00006C2D"/>
    <w:rsid w:val="0000713D"/>
    <w:rsid w:val="000075F8"/>
    <w:rsid w:val="00007936"/>
    <w:rsid w:val="00011CAB"/>
    <w:rsid w:val="00013012"/>
    <w:rsid w:val="0001441E"/>
    <w:rsid w:val="00015660"/>
    <w:rsid w:val="00016305"/>
    <w:rsid w:val="00016626"/>
    <w:rsid w:val="0001702E"/>
    <w:rsid w:val="0001718F"/>
    <w:rsid w:val="000175E0"/>
    <w:rsid w:val="00020142"/>
    <w:rsid w:val="00022B5D"/>
    <w:rsid w:val="00022C9F"/>
    <w:rsid w:val="000232F5"/>
    <w:rsid w:val="00023365"/>
    <w:rsid w:val="00024790"/>
    <w:rsid w:val="00024989"/>
    <w:rsid w:val="00026BE2"/>
    <w:rsid w:val="000316CA"/>
    <w:rsid w:val="00031F3F"/>
    <w:rsid w:val="00035311"/>
    <w:rsid w:val="00035C53"/>
    <w:rsid w:val="00036C1E"/>
    <w:rsid w:val="00037354"/>
    <w:rsid w:val="000375CF"/>
    <w:rsid w:val="0004202A"/>
    <w:rsid w:val="00042256"/>
    <w:rsid w:val="00042450"/>
    <w:rsid w:val="0004256F"/>
    <w:rsid w:val="00043F9D"/>
    <w:rsid w:val="00044119"/>
    <w:rsid w:val="0004462A"/>
    <w:rsid w:val="00044AA5"/>
    <w:rsid w:val="00044DA6"/>
    <w:rsid w:val="00046524"/>
    <w:rsid w:val="0005365F"/>
    <w:rsid w:val="00055669"/>
    <w:rsid w:val="00055BB3"/>
    <w:rsid w:val="00057432"/>
    <w:rsid w:val="00057AAA"/>
    <w:rsid w:val="000600E5"/>
    <w:rsid w:val="0006166D"/>
    <w:rsid w:val="000629CA"/>
    <w:rsid w:val="00063D9D"/>
    <w:rsid w:val="00067417"/>
    <w:rsid w:val="00067E91"/>
    <w:rsid w:val="00070C94"/>
    <w:rsid w:val="00071CAE"/>
    <w:rsid w:val="0007265D"/>
    <w:rsid w:val="00072F22"/>
    <w:rsid w:val="00073E4A"/>
    <w:rsid w:val="00074C32"/>
    <w:rsid w:val="00076DBE"/>
    <w:rsid w:val="00077067"/>
    <w:rsid w:val="00077B58"/>
    <w:rsid w:val="00080A94"/>
    <w:rsid w:val="000840BF"/>
    <w:rsid w:val="000863D2"/>
    <w:rsid w:val="00087ECF"/>
    <w:rsid w:val="000907A2"/>
    <w:rsid w:val="00090A9A"/>
    <w:rsid w:val="00091C9A"/>
    <w:rsid w:val="00092EFB"/>
    <w:rsid w:val="00094D29"/>
    <w:rsid w:val="00097183"/>
    <w:rsid w:val="000B0A61"/>
    <w:rsid w:val="000B2BF6"/>
    <w:rsid w:val="000B373D"/>
    <w:rsid w:val="000B38F3"/>
    <w:rsid w:val="000B48D2"/>
    <w:rsid w:val="000B4C0E"/>
    <w:rsid w:val="000B6EEC"/>
    <w:rsid w:val="000B794A"/>
    <w:rsid w:val="000C006A"/>
    <w:rsid w:val="000C0CB7"/>
    <w:rsid w:val="000C1036"/>
    <w:rsid w:val="000C28CE"/>
    <w:rsid w:val="000C46A1"/>
    <w:rsid w:val="000C69F3"/>
    <w:rsid w:val="000C6A7D"/>
    <w:rsid w:val="000C74C4"/>
    <w:rsid w:val="000D031C"/>
    <w:rsid w:val="000D0CEE"/>
    <w:rsid w:val="000D3157"/>
    <w:rsid w:val="000D7F7D"/>
    <w:rsid w:val="000E1628"/>
    <w:rsid w:val="000E2E94"/>
    <w:rsid w:val="000E4464"/>
    <w:rsid w:val="000E52B7"/>
    <w:rsid w:val="000E5A65"/>
    <w:rsid w:val="000E7911"/>
    <w:rsid w:val="000F007E"/>
    <w:rsid w:val="000F1868"/>
    <w:rsid w:val="000F1AC7"/>
    <w:rsid w:val="000F427B"/>
    <w:rsid w:val="000F4F78"/>
    <w:rsid w:val="000F5CBC"/>
    <w:rsid w:val="000F7615"/>
    <w:rsid w:val="00100598"/>
    <w:rsid w:val="00101335"/>
    <w:rsid w:val="00101849"/>
    <w:rsid w:val="00101FDE"/>
    <w:rsid w:val="0010292E"/>
    <w:rsid w:val="00105C28"/>
    <w:rsid w:val="00106733"/>
    <w:rsid w:val="00107843"/>
    <w:rsid w:val="00110698"/>
    <w:rsid w:val="00110AC8"/>
    <w:rsid w:val="00111B99"/>
    <w:rsid w:val="001128ED"/>
    <w:rsid w:val="00114F20"/>
    <w:rsid w:val="001170E8"/>
    <w:rsid w:val="001171F0"/>
    <w:rsid w:val="00120545"/>
    <w:rsid w:val="0012184B"/>
    <w:rsid w:val="00125361"/>
    <w:rsid w:val="00130B18"/>
    <w:rsid w:val="00131209"/>
    <w:rsid w:val="00131475"/>
    <w:rsid w:val="001331C8"/>
    <w:rsid w:val="001333DC"/>
    <w:rsid w:val="00134286"/>
    <w:rsid w:val="0013762E"/>
    <w:rsid w:val="00137BD6"/>
    <w:rsid w:val="001409D1"/>
    <w:rsid w:val="001413CD"/>
    <w:rsid w:val="00142D85"/>
    <w:rsid w:val="00142F4D"/>
    <w:rsid w:val="00143375"/>
    <w:rsid w:val="001437EE"/>
    <w:rsid w:val="00144440"/>
    <w:rsid w:val="00145484"/>
    <w:rsid w:val="0014566D"/>
    <w:rsid w:val="00145EEB"/>
    <w:rsid w:val="00147AD8"/>
    <w:rsid w:val="00150617"/>
    <w:rsid w:val="00154E53"/>
    <w:rsid w:val="00155050"/>
    <w:rsid w:val="00160D11"/>
    <w:rsid w:val="0016116E"/>
    <w:rsid w:val="0016180A"/>
    <w:rsid w:val="00161AB3"/>
    <w:rsid w:val="00164F2B"/>
    <w:rsid w:val="00165FB9"/>
    <w:rsid w:val="001665AE"/>
    <w:rsid w:val="00167E96"/>
    <w:rsid w:val="0017038A"/>
    <w:rsid w:val="0017098F"/>
    <w:rsid w:val="001715C1"/>
    <w:rsid w:val="001755FA"/>
    <w:rsid w:val="00176185"/>
    <w:rsid w:val="0017665E"/>
    <w:rsid w:val="00181EDC"/>
    <w:rsid w:val="00181F21"/>
    <w:rsid w:val="00182356"/>
    <w:rsid w:val="0018347C"/>
    <w:rsid w:val="001840A9"/>
    <w:rsid w:val="00185C97"/>
    <w:rsid w:val="00186005"/>
    <w:rsid w:val="0019020F"/>
    <w:rsid w:val="00191020"/>
    <w:rsid w:val="00191DA2"/>
    <w:rsid w:val="0019243D"/>
    <w:rsid w:val="001935BE"/>
    <w:rsid w:val="0019440B"/>
    <w:rsid w:val="00194A24"/>
    <w:rsid w:val="00194CB6"/>
    <w:rsid w:val="001965CF"/>
    <w:rsid w:val="00197777"/>
    <w:rsid w:val="001979F3"/>
    <w:rsid w:val="001A4D92"/>
    <w:rsid w:val="001A5A8A"/>
    <w:rsid w:val="001A7450"/>
    <w:rsid w:val="001A7D9B"/>
    <w:rsid w:val="001B0CF4"/>
    <w:rsid w:val="001B412D"/>
    <w:rsid w:val="001B4963"/>
    <w:rsid w:val="001B669C"/>
    <w:rsid w:val="001B6794"/>
    <w:rsid w:val="001C0243"/>
    <w:rsid w:val="001C03FE"/>
    <w:rsid w:val="001C0A8E"/>
    <w:rsid w:val="001C3FA5"/>
    <w:rsid w:val="001C4B63"/>
    <w:rsid w:val="001C5075"/>
    <w:rsid w:val="001C5841"/>
    <w:rsid w:val="001C5E48"/>
    <w:rsid w:val="001C7A12"/>
    <w:rsid w:val="001C7D26"/>
    <w:rsid w:val="001C7F92"/>
    <w:rsid w:val="001D02E6"/>
    <w:rsid w:val="001D1D6C"/>
    <w:rsid w:val="001D541E"/>
    <w:rsid w:val="001D5FA9"/>
    <w:rsid w:val="001D7531"/>
    <w:rsid w:val="001D765A"/>
    <w:rsid w:val="001E21E6"/>
    <w:rsid w:val="001E3653"/>
    <w:rsid w:val="001E5FCC"/>
    <w:rsid w:val="001E793B"/>
    <w:rsid w:val="001F01C5"/>
    <w:rsid w:val="001F0624"/>
    <w:rsid w:val="001F1079"/>
    <w:rsid w:val="001F1163"/>
    <w:rsid w:val="001F4B00"/>
    <w:rsid w:val="001F5536"/>
    <w:rsid w:val="001F5F56"/>
    <w:rsid w:val="001F79A3"/>
    <w:rsid w:val="00204DE5"/>
    <w:rsid w:val="0020647E"/>
    <w:rsid w:val="002110C6"/>
    <w:rsid w:val="002116FA"/>
    <w:rsid w:val="0021210C"/>
    <w:rsid w:val="00220A0F"/>
    <w:rsid w:val="00221F01"/>
    <w:rsid w:val="00223A84"/>
    <w:rsid w:val="0022486A"/>
    <w:rsid w:val="00224BBE"/>
    <w:rsid w:val="00224E96"/>
    <w:rsid w:val="00225268"/>
    <w:rsid w:val="002257F3"/>
    <w:rsid w:val="00225BB8"/>
    <w:rsid w:val="002274B0"/>
    <w:rsid w:val="00227793"/>
    <w:rsid w:val="0023065D"/>
    <w:rsid w:val="00231AB6"/>
    <w:rsid w:val="00231C83"/>
    <w:rsid w:val="0023279B"/>
    <w:rsid w:val="00232E1F"/>
    <w:rsid w:val="00233B82"/>
    <w:rsid w:val="00234AD5"/>
    <w:rsid w:val="00234FB2"/>
    <w:rsid w:val="002359BC"/>
    <w:rsid w:val="00236FEF"/>
    <w:rsid w:val="002372B3"/>
    <w:rsid w:val="00237504"/>
    <w:rsid w:val="002405BF"/>
    <w:rsid w:val="00257E2D"/>
    <w:rsid w:val="0026071C"/>
    <w:rsid w:val="00261CB5"/>
    <w:rsid w:val="00261CB8"/>
    <w:rsid w:val="0026267F"/>
    <w:rsid w:val="0026314E"/>
    <w:rsid w:val="0026369F"/>
    <w:rsid w:val="002642E0"/>
    <w:rsid w:val="002724F0"/>
    <w:rsid w:val="0027756E"/>
    <w:rsid w:val="00277791"/>
    <w:rsid w:val="002816CA"/>
    <w:rsid w:val="00282561"/>
    <w:rsid w:val="002840EA"/>
    <w:rsid w:val="0028606D"/>
    <w:rsid w:val="002915F2"/>
    <w:rsid w:val="0029174A"/>
    <w:rsid w:val="0029272C"/>
    <w:rsid w:val="0029329C"/>
    <w:rsid w:val="002937F7"/>
    <w:rsid w:val="00293E6B"/>
    <w:rsid w:val="00294C06"/>
    <w:rsid w:val="002958EC"/>
    <w:rsid w:val="00296DAA"/>
    <w:rsid w:val="00297F17"/>
    <w:rsid w:val="002A025D"/>
    <w:rsid w:val="002A0296"/>
    <w:rsid w:val="002A02B9"/>
    <w:rsid w:val="002A13AE"/>
    <w:rsid w:val="002A31F6"/>
    <w:rsid w:val="002A77E8"/>
    <w:rsid w:val="002A7DEA"/>
    <w:rsid w:val="002B13FE"/>
    <w:rsid w:val="002B1CFA"/>
    <w:rsid w:val="002B3E93"/>
    <w:rsid w:val="002B3F76"/>
    <w:rsid w:val="002B463F"/>
    <w:rsid w:val="002B64F0"/>
    <w:rsid w:val="002B7EA7"/>
    <w:rsid w:val="002C08CE"/>
    <w:rsid w:val="002C0B7E"/>
    <w:rsid w:val="002C0CFA"/>
    <w:rsid w:val="002C12DA"/>
    <w:rsid w:val="002C1836"/>
    <w:rsid w:val="002C22CC"/>
    <w:rsid w:val="002C2747"/>
    <w:rsid w:val="002C432F"/>
    <w:rsid w:val="002C61DA"/>
    <w:rsid w:val="002C761A"/>
    <w:rsid w:val="002C7F92"/>
    <w:rsid w:val="002D0535"/>
    <w:rsid w:val="002D14D1"/>
    <w:rsid w:val="002D269B"/>
    <w:rsid w:val="002D409A"/>
    <w:rsid w:val="002D7376"/>
    <w:rsid w:val="002E07BB"/>
    <w:rsid w:val="002E3D67"/>
    <w:rsid w:val="002E4A0E"/>
    <w:rsid w:val="002E4B61"/>
    <w:rsid w:val="002E76D9"/>
    <w:rsid w:val="002E7CE3"/>
    <w:rsid w:val="002F118E"/>
    <w:rsid w:val="002F16B3"/>
    <w:rsid w:val="00300AD1"/>
    <w:rsid w:val="003014C5"/>
    <w:rsid w:val="00303173"/>
    <w:rsid w:val="00303F60"/>
    <w:rsid w:val="003065D1"/>
    <w:rsid w:val="003120E1"/>
    <w:rsid w:val="003128A2"/>
    <w:rsid w:val="00315732"/>
    <w:rsid w:val="0031615C"/>
    <w:rsid w:val="00316EBD"/>
    <w:rsid w:val="003176BB"/>
    <w:rsid w:val="00320043"/>
    <w:rsid w:val="00320DFF"/>
    <w:rsid w:val="0032279F"/>
    <w:rsid w:val="003230CA"/>
    <w:rsid w:val="003238B3"/>
    <w:rsid w:val="00324B25"/>
    <w:rsid w:val="003250EC"/>
    <w:rsid w:val="00326963"/>
    <w:rsid w:val="00327438"/>
    <w:rsid w:val="0032743D"/>
    <w:rsid w:val="0033199A"/>
    <w:rsid w:val="00331AE9"/>
    <w:rsid w:val="00331CBD"/>
    <w:rsid w:val="00332D41"/>
    <w:rsid w:val="00333C4B"/>
    <w:rsid w:val="00334F6A"/>
    <w:rsid w:val="00336FC7"/>
    <w:rsid w:val="00341466"/>
    <w:rsid w:val="00341DA2"/>
    <w:rsid w:val="0034228C"/>
    <w:rsid w:val="0034409D"/>
    <w:rsid w:val="0035015E"/>
    <w:rsid w:val="00351743"/>
    <w:rsid w:val="00352156"/>
    <w:rsid w:val="00354268"/>
    <w:rsid w:val="003567B3"/>
    <w:rsid w:val="00357775"/>
    <w:rsid w:val="00360371"/>
    <w:rsid w:val="00361F10"/>
    <w:rsid w:val="00363184"/>
    <w:rsid w:val="003647CB"/>
    <w:rsid w:val="00364E90"/>
    <w:rsid w:val="003667A1"/>
    <w:rsid w:val="003669A1"/>
    <w:rsid w:val="003669A7"/>
    <w:rsid w:val="003719D4"/>
    <w:rsid w:val="00371BAD"/>
    <w:rsid w:val="00373D46"/>
    <w:rsid w:val="00374FBC"/>
    <w:rsid w:val="00376EC3"/>
    <w:rsid w:val="003807E3"/>
    <w:rsid w:val="00385738"/>
    <w:rsid w:val="003879B0"/>
    <w:rsid w:val="00392EEC"/>
    <w:rsid w:val="00393559"/>
    <w:rsid w:val="00393CA7"/>
    <w:rsid w:val="00394179"/>
    <w:rsid w:val="00394459"/>
    <w:rsid w:val="003A13DF"/>
    <w:rsid w:val="003A21F9"/>
    <w:rsid w:val="003A6265"/>
    <w:rsid w:val="003A70D7"/>
    <w:rsid w:val="003B02D9"/>
    <w:rsid w:val="003B0356"/>
    <w:rsid w:val="003B0730"/>
    <w:rsid w:val="003B0D7F"/>
    <w:rsid w:val="003B143E"/>
    <w:rsid w:val="003B20BB"/>
    <w:rsid w:val="003B24DB"/>
    <w:rsid w:val="003B3139"/>
    <w:rsid w:val="003B4EBC"/>
    <w:rsid w:val="003B5AE8"/>
    <w:rsid w:val="003B6775"/>
    <w:rsid w:val="003B6CD1"/>
    <w:rsid w:val="003C03E1"/>
    <w:rsid w:val="003C17D8"/>
    <w:rsid w:val="003C2963"/>
    <w:rsid w:val="003C5D8F"/>
    <w:rsid w:val="003C79B2"/>
    <w:rsid w:val="003D00AA"/>
    <w:rsid w:val="003D7CE3"/>
    <w:rsid w:val="003E00ED"/>
    <w:rsid w:val="003E1F32"/>
    <w:rsid w:val="003E2456"/>
    <w:rsid w:val="003E283C"/>
    <w:rsid w:val="003E2FE8"/>
    <w:rsid w:val="003E4D65"/>
    <w:rsid w:val="003F0731"/>
    <w:rsid w:val="003F21B7"/>
    <w:rsid w:val="003F60CA"/>
    <w:rsid w:val="003F63B0"/>
    <w:rsid w:val="003F6DDC"/>
    <w:rsid w:val="0040322F"/>
    <w:rsid w:val="00403C63"/>
    <w:rsid w:val="004050A7"/>
    <w:rsid w:val="004066AD"/>
    <w:rsid w:val="00406C9B"/>
    <w:rsid w:val="004077E0"/>
    <w:rsid w:val="004104D2"/>
    <w:rsid w:val="00411CED"/>
    <w:rsid w:val="00414197"/>
    <w:rsid w:val="00414E72"/>
    <w:rsid w:val="00420FDA"/>
    <w:rsid w:val="004268BF"/>
    <w:rsid w:val="00427F7C"/>
    <w:rsid w:val="00431894"/>
    <w:rsid w:val="004327F1"/>
    <w:rsid w:val="004347AB"/>
    <w:rsid w:val="0043672C"/>
    <w:rsid w:val="00436753"/>
    <w:rsid w:val="00436CBE"/>
    <w:rsid w:val="00436FF1"/>
    <w:rsid w:val="004413F8"/>
    <w:rsid w:val="00442C35"/>
    <w:rsid w:val="004458C6"/>
    <w:rsid w:val="00445911"/>
    <w:rsid w:val="00445BB5"/>
    <w:rsid w:val="00447529"/>
    <w:rsid w:val="004577CB"/>
    <w:rsid w:val="00461E63"/>
    <w:rsid w:val="00463326"/>
    <w:rsid w:val="004640A5"/>
    <w:rsid w:val="00464758"/>
    <w:rsid w:val="00466C55"/>
    <w:rsid w:val="00467532"/>
    <w:rsid w:val="004704D6"/>
    <w:rsid w:val="0047198C"/>
    <w:rsid w:val="00472C40"/>
    <w:rsid w:val="004746E5"/>
    <w:rsid w:val="00476CF8"/>
    <w:rsid w:val="00481B91"/>
    <w:rsid w:val="0048515F"/>
    <w:rsid w:val="004853BF"/>
    <w:rsid w:val="00485457"/>
    <w:rsid w:val="00485A5F"/>
    <w:rsid w:val="00485FFE"/>
    <w:rsid w:val="0048635D"/>
    <w:rsid w:val="00492094"/>
    <w:rsid w:val="004921F5"/>
    <w:rsid w:val="004934D8"/>
    <w:rsid w:val="00493D4D"/>
    <w:rsid w:val="00495CF9"/>
    <w:rsid w:val="00496F7B"/>
    <w:rsid w:val="004973B2"/>
    <w:rsid w:val="00497911"/>
    <w:rsid w:val="004A04AA"/>
    <w:rsid w:val="004A0BEF"/>
    <w:rsid w:val="004A24FF"/>
    <w:rsid w:val="004A28A8"/>
    <w:rsid w:val="004A35A6"/>
    <w:rsid w:val="004A377B"/>
    <w:rsid w:val="004A3787"/>
    <w:rsid w:val="004A4C5B"/>
    <w:rsid w:val="004A50DE"/>
    <w:rsid w:val="004A515C"/>
    <w:rsid w:val="004B2A1C"/>
    <w:rsid w:val="004B33C1"/>
    <w:rsid w:val="004B44DF"/>
    <w:rsid w:val="004B4643"/>
    <w:rsid w:val="004C2A40"/>
    <w:rsid w:val="004C2BE2"/>
    <w:rsid w:val="004C3ACC"/>
    <w:rsid w:val="004C4434"/>
    <w:rsid w:val="004C5149"/>
    <w:rsid w:val="004C6C64"/>
    <w:rsid w:val="004C7DC0"/>
    <w:rsid w:val="004D1A1F"/>
    <w:rsid w:val="004D1F9D"/>
    <w:rsid w:val="004D650F"/>
    <w:rsid w:val="004D78B6"/>
    <w:rsid w:val="004D7FC8"/>
    <w:rsid w:val="004E0F44"/>
    <w:rsid w:val="004E1015"/>
    <w:rsid w:val="004E1528"/>
    <w:rsid w:val="004E2FC1"/>
    <w:rsid w:val="004E490C"/>
    <w:rsid w:val="004E4BB9"/>
    <w:rsid w:val="004E6190"/>
    <w:rsid w:val="004F1715"/>
    <w:rsid w:val="004F40B3"/>
    <w:rsid w:val="004F5CD1"/>
    <w:rsid w:val="004F6FEB"/>
    <w:rsid w:val="004F70DA"/>
    <w:rsid w:val="0050266B"/>
    <w:rsid w:val="00505A07"/>
    <w:rsid w:val="00507B42"/>
    <w:rsid w:val="00507CD1"/>
    <w:rsid w:val="005102A5"/>
    <w:rsid w:val="00511528"/>
    <w:rsid w:val="005136F8"/>
    <w:rsid w:val="0051391B"/>
    <w:rsid w:val="00513E8A"/>
    <w:rsid w:val="00515088"/>
    <w:rsid w:val="005164DD"/>
    <w:rsid w:val="00516BCB"/>
    <w:rsid w:val="00517503"/>
    <w:rsid w:val="00517D40"/>
    <w:rsid w:val="00520B26"/>
    <w:rsid w:val="00521789"/>
    <w:rsid w:val="00522704"/>
    <w:rsid w:val="00522761"/>
    <w:rsid w:val="005229C6"/>
    <w:rsid w:val="00523618"/>
    <w:rsid w:val="00524297"/>
    <w:rsid w:val="00524EDA"/>
    <w:rsid w:val="00530CDA"/>
    <w:rsid w:val="005310AA"/>
    <w:rsid w:val="00535CD7"/>
    <w:rsid w:val="0053743F"/>
    <w:rsid w:val="00540303"/>
    <w:rsid w:val="00540598"/>
    <w:rsid w:val="00540F90"/>
    <w:rsid w:val="00541BD6"/>
    <w:rsid w:val="0054208E"/>
    <w:rsid w:val="00544D4B"/>
    <w:rsid w:val="00547C52"/>
    <w:rsid w:val="005505D2"/>
    <w:rsid w:val="00551D7F"/>
    <w:rsid w:val="0055337B"/>
    <w:rsid w:val="00555795"/>
    <w:rsid w:val="005602DC"/>
    <w:rsid w:val="00563265"/>
    <w:rsid w:val="0056390B"/>
    <w:rsid w:val="00565828"/>
    <w:rsid w:val="00565C9C"/>
    <w:rsid w:val="005662FC"/>
    <w:rsid w:val="00566FBE"/>
    <w:rsid w:val="00570C83"/>
    <w:rsid w:val="00571099"/>
    <w:rsid w:val="00571A1A"/>
    <w:rsid w:val="00573CE2"/>
    <w:rsid w:val="005764B4"/>
    <w:rsid w:val="00576539"/>
    <w:rsid w:val="005767B0"/>
    <w:rsid w:val="00577A76"/>
    <w:rsid w:val="005812EC"/>
    <w:rsid w:val="00585FCA"/>
    <w:rsid w:val="00587F6B"/>
    <w:rsid w:val="005922FB"/>
    <w:rsid w:val="00593146"/>
    <w:rsid w:val="005940EB"/>
    <w:rsid w:val="005952B0"/>
    <w:rsid w:val="00595921"/>
    <w:rsid w:val="00595C3D"/>
    <w:rsid w:val="005A2DFD"/>
    <w:rsid w:val="005A36BA"/>
    <w:rsid w:val="005A5DF9"/>
    <w:rsid w:val="005A6FFF"/>
    <w:rsid w:val="005B4F34"/>
    <w:rsid w:val="005B5557"/>
    <w:rsid w:val="005C79F1"/>
    <w:rsid w:val="005D0209"/>
    <w:rsid w:val="005D0474"/>
    <w:rsid w:val="005D2AF9"/>
    <w:rsid w:val="005D389A"/>
    <w:rsid w:val="005D41DC"/>
    <w:rsid w:val="005E11EB"/>
    <w:rsid w:val="005E243D"/>
    <w:rsid w:val="005E3D2C"/>
    <w:rsid w:val="005E5BA6"/>
    <w:rsid w:val="005E63C7"/>
    <w:rsid w:val="005E7B57"/>
    <w:rsid w:val="005F4B12"/>
    <w:rsid w:val="0060094E"/>
    <w:rsid w:val="0060215C"/>
    <w:rsid w:val="006021E3"/>
    <w:rsid w:val="00602312"/>
    <w:rsid w:val="00602B94"/>
    <w:rsid w:val="00604AAB"/>
    <w:rsid w:val="00604D37"/>
    <w:rsid w:val="006075E0"/>
    <w:rsid w:val="00607F4B"/>
    <w:rsid w:val="006119A0"/>
    <w:rsid w:val="00611B39"/>
    <w:rsid w:val="00611F01"/>
    <w:rsid w:val="0061355F"/>
    <w:rsid w:val="006150C2"/>
    <w:rsid w:val="00615507"/>
    <w:rsid w:val="006157A0"/>
    <w:rsid w:val="00615C5D"/>
    <w:rsid w:val="00615EDB"/>
    <w:rsid w:val="006215BC"/>
    <w:rsid w:val="00621B9C"/>
    <w:rsid w:val="006224B3"/>
    <w:rsid w:val="00622F3C"/>
    <w:rsid w:val="00622F60"/>
    <w:rsid w:val="00622F6F"/>
    <w:rsid w:val="00623226"/>
    <w:rsid w:val="0062335A"/>
    <w:rsid w:val="00623A31"/>
    <w:rsid w:val="0062434C"/>
    <w:rsid w:val="006257DD"/>
    <w:rsid w:val="006261B0"/>
    <w:rsid w:val="00626ADF"/>
    <w:rsid w:val="006302D5"/>
    <w:rsid w:val="006316E2"/>
    <w:rsid w:val="00632AE7"/>
    <w:rsid w:val="006339AB"/>
    <w:rsid w:val="00634DDC"/>
    <w:rsid w:val="00636873"/>
    <w:rsid w:val="00637F7A"/>
    <w:rsid w:val="006402D3"/>
    <w:rsid w:val="006404BC"/>
    <w:rsid w:val="00641B42"/>
    <w:rsid w:val="0064295D"/>
    <w:rsid w:val="00643166"/>
    <w:rsid w:val="0064341C"/>
    <w:rsid w:val="00644E9A"/>
    <w:rsid w:val="00645149"/>
    <w:rsid w:val="00646311"/>
    <w:rsid w:val="00646E19"/>
    <w:rsid w:val="00650140"/>
    <w:rsid w:val="006502F5"/>
    <w:rsid w:val="00651A78"/>
    <w:rsid w:val="00652682"/>
    <w:rsid w:val="00655E92"/>
    <w:rsid w:val="006562F8"/>
    <w:rsid w:val="006665E2"/>
    <w:rsid w:val="00670ED1"/>
    <w:rsid w:val="0067143B"/>
    <w:rsid w:val="00673CD9"/>
    <w:rsid w:val="00674193"/>
    <w:rsid w:val="00675C2F"/>
    <w:rsid w:val="0067743F"/>
    <w:rsid w:val="00677FAB"/>
    <w:rsid w:val="006803F5"/>
    <w:rsid w:val="00680E6A"/>
    <w:rsid w:val="006816DC"/>
    <w:rsid w:val="00682227"/>
    <w:rsid w:val="00684882"/>
    <w:rsid w:val="006854E5"/>
    <w:rsid w:val="00685B5D"/>
    <w:rsid w:val="00686101"/>
    <w:rsid w:val="00686EF9"/>
    <w:rsid w:val="00690413"/>
    <w:rsid w:val="00690EB9"/>
    <w:rsid w:val="0069101A"/>
    <w:rsid w:val="0069191F"/>
    <w:rsid w:val="0069351C"/>
    <w:rsid w:val="00693A39"/>
    <w:rsid w:val="00693CAF"/>
    <w:rsid w:val="006940AD"/>
    <w:rsid w:val="006955D5"/>
    <w:rsid w:val="006966A8"/>
    <w:rsid w:val="00697A0D"/>
    <w:rsid w:val="006A05C9"/>
    <w:rsid w:val="006A0D7C"/>
    <w:rsid w:val="006A1B23"/>
    <w:rsid w:val="006A24D2"/>
    <w:rsid w:val="006A2D7F"/>
    <w:rsid w:val="006A2E4E"/>
    <w:rsid w:val="006A33EE"/>
    <w:rsid w:val="006A78DF"/>
    <w:rsid w:val="006B0D7B"/>
    <w:rsid w:val="006B2F43"/>
    <w:rsid w:val="006B4023"/>
    <w:rsid w:val="006B5FAC"/>
    <w:rsid w:val="006C14D7"/>
    <w:rsid w:val="006C2AB7"/>
    <w:rsid w:val="006C6728"/>
    <w:rsid w:val="006C6874"/>
    <w:rsid w:val="006D2079"/>
    <w:rsid w:val="006D3121"/>
    <w:rsid w:val="006D446E"/>
    <w:rsid w:val="006D6591"/>
    <w:rsid w:val="006D68F7"/>
    <w:rsid w:val="006D7999"/>
    <w:rsid w:val="006E048D"/>
    <w:rsid w:val="006E27E9"/>
    <w:rsid w:val="006E3704"/>
    <w:rsid w:val="006E58AA"/>
    <w:rsid w:val="006E5E1B"/>
    <w:rsid w:val="006E679F"/>
    <w:rsid w:val="006E67F4"/>
    <w:rsid w:val="006F15F7"/>
    <w:rsid w:val="006F1E4E"/>
    <w:rsid w:val="006F30B8"/>
    <w:rsid w:val="006F42DD"/>
    <w:rsid w:val="00702360"/>
    <w:rsid w:val="00703BF6"/>
    <w:rsid w:val="007043E3"/>
    <w:rsid w:val="00704407"/>
    <w:rsid w:val="007051DF"/>
    <w:rsid w:val="00705EBE"/>
    <w:rsid w:val="00706551"/>
    <w:rsid w:val="00706C78"/>
    <w:rsid w:val="0071094F"/>
    <w:rsid w:val="00710A88"/>
    <w:rsid w:val="00711418"/>
    <w:rsid w:val="00711931"/>
    <w:rsid w:val="00712E73"/>
    <w:rsid w:val="0071464C"/>
    <w:rsid w:val="00717F66"/>
    <w:rsid w:val="0072042F"/>
    <w:rsid w:val="00724675"/>
    <w:rsid w:val="0072558A"/>
    <w:rsid w:val="00725EA2"/>
    <w:rsid w:val="00726C2C"/>
    <w:rsid w:val="007308A3"/>
    <w:rsid w:val="00731584"/>
    <w:rsid w:val="007320D3"/>
    <w:rsid w:val="00734C5D"/>
    <w:rsid w:val="00740C6F"/>
    <w:rsid w:val="00740D3F"/>
    <w:rsid w:val="00742388"/>
    <w:rsid w:val="0074349B"/>
    <w:rsid w:val="00743811"/>
    <w:rsid w:val="00745218"/>
    <w:rsid w:val="00745F73"/>
    <w:rsid w:val="00747151"/>
    <w:rsid w:val="007473A0"/>
    <w:rsid w:val="007527BA"/>
    <w:rsid w:val="00752AE4"/>
    <w:rsid w:val="007530BA"/>
    <w:rsid w:val="00754179"/>
    <w:rsid w:val="00754F26"/>
    <w:rsid w:val="00755FDE"/>
    <w:rsid w:val="00757300"/>
    <w:rsid w:val="00760993"/>
    <w:rsid w:val="00760DCD"/>
    <w:rsid w:val="007615CB"/>
    <w:rsid w:val="007622FA"/>
    <w:rsid w:val="00763A38"/>
    <w:rsid w:val="0076499D"/>
    <w:rsid w:val="00765653"/>
    <w:rsid w:val="00765F51"/>
    <w:rsid w:val="007714B2"/>
    <w:rsid w:val="00771795"/>
    <w:rsid w:val="00773791"/>
    <w:rsid w:val="00773F0A"/>
    <w:rsid w:val="00774F56"/>
    <w:rsid w:val="007758DE"/>
    <w:rsid w:val="00780A38"/>
    <w:rsid w:val="007810F3"/>
    <w:rsid w:val="0078112A"/>
    <w:rsid w:val="00782B51"/>
    <w:rsid w:val="00784934"/>
    <w:rsid w:val="007862CF"/>
    <w:rsid w:val="0079019A"/>
    <w:rsid w:val="007908EB"/>
    <w:rsid w:val="00791D52"/>
    <w:rsid w:val="007920D1"/>
    <w:rsid w:val="00792C36"/>
    <w:rsid w:val="007962A4"/>
    <w:rsid w:val="007962FF"/>
    <w:rsid w:val="007977CA"/>
    <w:rsid w:val="007978E0"/>
    <w:rsid w:val="007A137D"/>
    <w:rsid w:val="007A5F04"/>
    <w:rsid w:val="007A5FC1"/>
    <w:rsid w:val="007A7B17"/>
    <w:rsid w:val="007B1489"/>
    <w:rsid w:val="007B3043"/>
    <w:rsid w:val="007B3157"/>
    <w:rsid w:val="007B4BB3"/>
    <w:rsid w:val="007B5A21"/>
    <w:rsid w:val="007C0696"/>
    <w:rsid w:val="007C0960"/>
    <w:rsid w:val="007C314D"/>
    <w:rsid w:val="007C4B35"/>
    <w:rsid w:val="007C5C8B"/>
    <w:rsid w:val="007D2B4C"/>
    <w:rsid w:val="007D2FAC"/>
    <w:rsid w:val="007D3B1B"/>
    <w:rsid w:val="007D55CF"/>
    <w:rsid w:val="007D5FFA"/>
    <w:rsid w:val="007D6AA4"/>
    <w:rsid w:val="007E11F0"/>
    <w:rsid w:val="007E3E69"/>
    <w:rsid w:val="007E3FA8"/>
    <w:rsid w:val="007E7486"/>
    <w:rsid w:val="007F1A81"/>
    <w:rsid w:val="007F32F8"/>
    <w:rsid w:val="007F5B18"/>
    <w:rsid w:val="007F6738"/>
    <w:rsid w:val="007F7B02"/>
    <w:rsid w:val="00805468"/>
    <w:rsid w:val="00806014"/>
    <w:rsid w:val="008075B8"/>
    <w:rsid w:val="00807648"/>
    <w:rsid w:val="00810825"/>
    <w:rsid w:val="00811630"/>
    <w:rsid w:val="008119C5"/>
    <w:rsid w:val="0081319B"/>
    <w:rsid w:val="00814CB5"/>
    <w:rsid w:val="008164C1"/>
    <w:rsid w:val="00816891"/>
    <w:rsid w:val="00820441"/>
    <w:rsid w:val="008213B6"/>
    <w:rsid w:val="00821AE6"/>
    <w:rsid w:val="00821BB2"/>
    <w:rsid w:val="00826C7B"/>
    <w:rsid w:val="008276E1"/>
    <w:rsid w:val="00833AE2"/>
    <w:rsid w:val="00834827"/>
    <w:rsid w:val="00834BE4"/>
    <w:rsid w:val="008351CF"/>
    <w:rsid w:val="008359DC"/>
    <w:rsid w:val="00836013"/>
    <w:rsid w:val="008365F6"/>
    <w:rsid w:val="008370B3"/>
    <w:rsid w:val="00837BC6"/>
    <w:rsid w:val="00837F11"/>
    <w:rsid w:val="0084259F"/>
    <w:rsid w:val="008427F3"/>
    <w:rsid w:val="00843242"/>
    <w:rsid w:val="00843DBB"/>
    <w:rsid w:val="00847EBD"/>
    <w:rsid w:val="00851B1F"/>
    <w:rsid w:val="00851DBC"/>
    <w:rsid w:val="00851DE5"/>
    <w:rsid w:val="00852C1C"/>
    <w:rsid w:val="00852F82"/>
    <w:rsid w:val="00853021"/>
    <w:rsid w:val="00855EAC"/>
    <w:rsid w:val="00857040"/>
    <w:rsid w:val="00862057"/>
    <w:rsid w:val="0086293F"/>
    <w:rsid w:val="00864C40"/>
    <w:rsid w:val="00864DFC"/>
    <w:rsid w:val="00866B48"/>
    <w:rsid w:val="00866BF8"/>
    <w:rsid w:val="00867561"/>
    <w:rsid w:val="00870C34"/>
    <w:rsid w:val="008715F7"/>
    <w:rsid w:val="00871853"/>
    <w:rsid w:val="008738F0"/>
    <w:rsid w:val="00877649"/>
    <w:rsid w:val="008808D1"/>
    <w:rsid w:val="0088309B"/>
    <w:rsid w:val="0088349A"/>
    <w:rsid w:val="008868C2"/>
    <w:rsid w:val="00886C03"/>
    <w:rsid w:val="00887F89"/>
    <w:rsid w:val="008905AA"/>
    <w:rsid w:val="008909A2"/>
    <w:rsid w:val="00892337"/>
    <w:rsid w:val="008926E2"/>
    <w:rsid w:val="008949F3"/>
    <w:rsid w:val="0089524D"/>
    <w:rsid w:val="00896349"/>
    <w:rsid w:val="00896390"/>
    <w:rsid w:val="00896FB7"/>
    <w:rsid w:val="00897145"/>
    <w:rsid w:val="008A04D6"/>
    <w:rsid w:val="008A2737"/>
    <w:rsid w:val="008A2C68"/>
    <w:rsid w:val="008A3781"/>
    <w:rsid w:val="008A41BA"/>
    <w:rsid w:val="008A42E7"/>
    <w:rsid w:val="008A4DA6"/>
    <w:rsid w:val="008A52CF"/>
    <w:rsid w:val="008A729F"/>
    <w:rsid w:val="008B2DC2"/>
    <w:rsid w:val="008B60EA"/>
    <w:rsid w:val="008B662E"/>
    <w:rsid w:val="008C0F9F"/>
    <w:rsid w:val="008C1A9C"/>
    <w:rsid w:val="008C1E56"/>
    <w:rsid w:val="008C1FFA"/>
    <w:rsid w:val="008C2E2C"/>
    <w:rsid w:val="008C7EA4"/>
    <w:rsid w:val="008D04F1"/>
    <w:rsid w:val="008D0880"/>
    <w:rsid w:val="008D4552"/>
    <w:rsid w:val="008D4D76"/>
    <w:rsid w:val="008D58DC"/>
    <w:rsid w:val="008E0AA9"/>
    <w:rsid w:val="008E28E7"/>
    <w:rsid w:val="008E2CC8"/>
    <w:rsid w:val="008E3F1E"/>
    <w:rsid w:val="008E4557"/>
    <w:rsid w:val="008E4C40"/>
    <w:rsid w:val="008E57C4"/>
    <w:rsid w:val="008E6669"/>
    <w:rsid w:val="008E7F8A"/>
    <w:rsid w:val="008F029F"/>
    <w:rsid w:val="008F1B4F"/>
    <w:rsid w:val="008F319A"/>
    <w:rsid w:val="008F61B5"/>
    <w:rsid w:val="008F6FEF"/>
    <w:rsid w:val="009015A9"/>
    <w:rsid w:val="00904725"/>
    <w:rsid w:val="0091000D"/>
    <w:rsid w:val="00911CF1"/>
    <w:rsid w:val="00913817"/>
    <w:rsid w:val="00913A8E"/>
    <w:rsid w:val="00915AE5"/>
    <w:rsid w:val="00915C1C"/>
    <w:rsid w:val="00916D38"/>
    <w:rsid w:val="00916DA6"/>
    <w:rsid w:val="00916EFB"/>
    <w:rsid w:val="00917220"/>
    <w:rsid w:val="009179F9"/>
    <w:rsid w:val="00920725"/>
    <w:rsid w:val="0092180A"/>
    <w:rsid w:val="00921AB4"/>
    <w:rsid w:val="00925B48"/>
    <w:rsid w:val="00927011"/>
    <w:rsid w:val="00927A2E"/>
    <w:rsid w:val="00927E4D"/>
    <w:rsid w:val="0093521C"/>
    <w:rsid w:val="009375A2"/>
    <w:rsid w:val="009407DA"/>
    <w:rsid w:val="0094236A"/>
    <w:rsid w:val="009436D6"/>
    <w:rsid w:val="00944667"/>
    <w:rsid w:val="00946880"/>
    <w:rsid w:val="00947707"/>
    <w:rsid w:val="0095106E"/>
    <w:rsid w:val="00953325"/>
    <w:rsid w:val="00953F47"/>
    <w:rsid w:val="0095528E"/>
    <w:rsid w:val="00957B2C"/>
    <w:rsid w:val="00960D11"/>
    <w:rsid w:val="00967464"/>
    <w:rsid w:val="00967C19"/>
    <w:rsid w:val="0097144D"/>
    <w:rsid w:val="00977268"/>
    <w:rsid w:val="00983985"/>
    <w:rsid w:val="00983B24"/>
    <w:rsid w:val="009855C4"/>
    <w:rsid w:val="00985BFE"/>
    <w:rsid w:val="00987C91"/>
    <w:rsid w:val="00990B94"/>
    <w:rsid w:val="0099273F"/>
    <w:rsid w:val="009929E2"/>
    <w:rsid w:val="00994773"/>
    <w:rsid w:val="00994E43"/>
    <w:rsid w:val="00996F9A"/>
    <w:rsid w:val="009A0077"/>
    <w:rsid w:val="009A0E14"/>
    <w:rsid w:val="009A115F"/>
    <w:rsid w:val="009A25A7"/>
    <w:rsid w:val="009A5787"/>
    <w:rsid w:val="009A744B"/>
    <w:rsid w:val="009A75CA"/>
    <w:rsid w:val="009B3A7C"/>
    <w:rsid w:val="009B5D85"/>
    <w:rsid w:val="009B6240"/>
    <w:rsid w:val="009B7903"/>
    <w:rsid w:val="009C0B25"/>
    <w:rsid w:val="009C1934"/>
    <w:rsid w:val="009C1DA6"/>
    <w:rsid w:val="009C20BF"/>
    <w:rsid w:val="009C4991"/>
    <w:rsid w:val="009C4B1E"/>
    <w:rsid w:val="009C589A"/>
    <w:rsid w:val="009C7AAA"/>
    <w:rsid w:val="009D120A"/>
    <w:rsid w:val="009D2A97"/>
    <w:rsid w:val="009D2B37"/>
    <w:rsid w:val="009D4026"/>
    <w:rsid w:val="009D644F"/>
    <w:rsid w:val="009D683B"/>
    <w:rsid w:val="009E2BAC"/>
    <w:rsid w:val="009E5BEE"/>
    <w:rsid w:val="009E66F5"/>
    <w:rsid w:val="009F04B1"/>
    <w:rsid w:val="009F251D"/>
    <w:rsid w:val="009F261A"/>
    <w:rsid w:val="009F3F87"/>
    <w:rsid w:val="009F4EE5"/>
    <w:rsid w:val="009F6DFF"/>
    <w:rsid w:val="009F7892"/>
    <w:rsid w:val="00A0330C"/>
    <w:rsid w:val="00A033FB"/>
    <w:rsid w:val="00A0362D"/>
    <w:rsid w:val="00A04FCD"/>
    <w:rsid w:val="00A06E83"/>
    <w:rsid w:val="00A10318"/>
    <w:rsid w:val="00A1071F"/>
    <w:rsid w:val="00A10B26"/>
    <w:rsid w:val="00A10D24"/>
    <w:rsid w:val="00A131C1"/>
    <w:rsid w:val="00A132B6"/>
    <w:rsid w:val="00A13318"/>
    <w:rsid w:val="00A1455B"/>
    <w:rsid w:val="00A171B8"/>
    <w:rsid w:val="00A20E38"/>
    <w:rsid w:val="00A2179B"/>
    <w:rsid w:val="00A2361A"/>
    <w:rsid w:val="00A256F1"/>
    <w:rsid w:val="00A2701E"/>
    <w:rsid w:val="00A27E3D"/>
    <w:rsid w:val="00A30BF8"/>
    <w:rsid w:val="00A32469"/>
    <w:rsid w:val="00A34668"/>
    <w:rsid w:val="00A34AD9"/>
    <w:rsid w:val="00A34FC2"/>
    <w:rsid w:val="00A3796D"/>
    <w:rsid w:val="00A411A5"/>
    <w:rsid w:val="00A41A78"/>
    <w:rsid w:val="00A41D05"/>
    <w:rsid w:val="00A43BFF"/>
    <w:rsid w:val="00A45627"/>
    <w:rsid w:val="00A46C8C"/>
    <w:rsid w:val="00A46DE1"/>
    <w:rsid w:val="00A50517"/>
    <w:rsid w:val="00A50879"/>
    <w:rsid w:val="00A510DF"/>
    <w:rsid w:val="00A51407"/>
    <w:rsid w:val="00A52AD7"/>
    <w:rsid w:val="00A548CC"/>
    <w:rsid w:val="00A57278"/>
    <w:rsid w:val="00A61D58"/>
    <w:rsid w:val="00A622AD"/>
    <w:rsid w:val="00A62A17"/>
    <w:rsid w:val="00A653A0"/>
    <w:rsid w:val="00A65669"/>
    <w:rsid w:val="00A65AD8"/>
    <w:rsid w:val="00A66623"/>
    <w:rsid w:val="00A67BBB"/>
    <w:rsid w:val="00A72647"/>
    <w:rsid w:val="00A72ECF"/>
    <w:rsid w:val="00A73B19"/>
    <w:rsid w:val="00A74C33"/>
    <w:rsid w:val="00A75218"/>
    <w:rsid w:val="00A75E97"/>
    <w:rsid w:val="00A82BCB"/>
    <w:rsid w:val="00A82FA9"/>
    <w:rsid w:val="00A83B66"/>
    <w:rsid w:val="00A84BE8"/>
    <w:rsid w:val="00A850F0"/>
    <w:rsid w:val="00A8676F"/>
    <w:rsid w:val="00A91790"/>
    <w:rsid w:val="00A9252A"/>
    <w:rsid w:val="00A9343D"/>
    <w:rsid w:val="00AA01D3"/>
    <w:rsid w:val="00AA0594"/>
    <w:rsid w:val="00AA0929"/>
    <w:rsid w:val="00AA09D2"/>
    <w:rsid w:val="00AA4402"/>
    <w:rsid w:val="00AA4EDE"/>
    <w:rsid w:val="00AA781B"/>
    <w:rsid w:val="00AB199F"/>
    <w:rsid w:val="00AB3086"/>
    <w:rsid w:val="00AB3C59"/>
    <w:rsid w:val="00AB59B3"/>
    <w:rsid w:val="00AB615C"/>
    <w:rsid w:val="00AC0C23"/>
    <w:rsid w:val="00AC1756"/>
    <w:rsid w:val="00AC4A27"/>
    <w:rsid w:val="00AC508B"/>
    <w:rsid w:val="00AC6695"/>
    <w:rsid w:val="00AD1B93"/>
    <w:rsid w:val="00AD22D5"/>
    <w:rsid w:val="00AD3814"/>
    <w:rsid w:val="00AD427D"/>
    <w:rsid w:val="00AD7C09"/>
    <w:rsid w:val="00AE0886"/>
    <w:rsid w:val="00AE3CBD"/>
    <w:rsid w:val="00AE45A0"/>
    <w:rsid w:val="00AE6135"/>
    <w:rsid w:val="00AE70C4"/>
    <w:rsid w:val="00AF0682"/>
    <w:rsid w:val="00AF06FF"/>
    <w:rsid w:val="00AF0DBA"/>
    <w:rsid w:val="00AF2471"/>
    <w:rsid w:val="00AF35C3"/>
    <w:rsid w:val="00AF42CB"/>
    <w:rsid w:val="00AF45B1"/>
    <w:rsid w:val="00AF6268"/>
    <w:rsid w:val="00B035B5"/>
    <w:rsid w:val="00B047A6"/>
    <w:rsid w:val="00B0518E"/>
    <w:rsid w:val="00B10FA0"/>
    <w:rsid w:val="00B12381"/>
    <w:rsid w:val="00B12EEE"/>
    <w:rsid w:val="00B1331C"/>
    <w:rsid w:val="00B15422"/>
    <w:rsid w:val="00B15B4A"/>
    <w:rsid w:val="00B1659D"/>
    <w:rsid w:val="00B16CA8"/>
    <w:rsid w:val="00B1769C"/>
    <w:rsid w:val="00B2039E"/>
    <w:rsid w:val="00B2131F"/>
    <w:rsid w:val="00B224EB"/>
    <w:rsid w:val="00B24973"/>
    <w:rsid w:val="00B255CD"/>
    <w:rsid w:val="00B26970"/>
    <w:rsid w:val="00B27345"/>
    <w:rsid w:val="00B273D6"/>
    <w:rsid w:val="00B31F85"/>
    <w:rsid w:val="00B33932"/>
    <w:rsid w:val="00B3611F"/>
    <w:rsid w:val="00B36726"/>
    <w:rsid w:val="00B36B8D"/>
    <w:rsid w:val="00B37AE7"/>
    <w:rsid w:val="00B40740"/>
    <w:rsid w:val="00B46B2B"/>
    <w:rsid w:val="00B4781D"/>
    <w:rsid w:val="00B51388"/>
    <w:rsid w:val="00B53230"/>
    <w:rsid w:val="00B5631B"/>
    <w:rsid w:val="00B57CEB"/>
    <w:rsid w:val="00B61BF7"/>
    <w:rsid w:val="00B64440"/>
    <w:rsid w:val="00B6480C"/>
    <w:rsid w:val="00B64EE4"/>
    <w:rsid w:val="00B66E38"/>
    <w:rsid w:val="00B70146"/>
    <w:rsid w:val="00B716FF"/>
    <w:rsid w:val="00B725EA"/>
    <w:rsid w:val="00B73428"/>
    <w:rsid w:val="00B75AE0"/>
    <w:rsid w:val="00B76525"/>
    <w:rsid w:val="00B76BE6"/>
    <w:rsid w:val="00B76EF0"/>
    <w:rsid w:val="00B80152"/>
    <w:rsid w:val="00B81216"/>
    <w:rsid w:val="00B81F87"/>
    <w:rsid w:val="00B82AD5"/>
    <w:rsid w:val="00B866D3"/>
    <w:rsid w:val="00B877E3"/>
    <w:rsid w:val="00B93043"/>
    <w:rsid w:val="00B93648"/>
    <w:rsid w:val="00B938A6"/>
    <w:rsid w:val="00B94276"/>
    <w:rsid w:val="00B9612E"/>
    <w:rsid w:val="00B965AA"/>
    <w:rsid w:val="00B96CBF"/>
    <w:rsid w:val="00B974A0"/>
    <w:rsid w:val="00B97CE0"/>
    <w:rsid w:val="00BA1DA8"/>
    <w:rsid w:val="00BA4485"/>
    <w:rsid w:val="00BA4D3B"/>
    <w:rsid w:val="00BA609B"/>
    <w:rsid w:val="00BA79A8"/>
    <w:rsid w:val="00BA7A21"/>
    <w:rsid w:val="00BB1980"/>
    <w:rsid w:val="00BB1B6E"/>
    <w:rsid w:val="00BB1B82"/>
    <w:rsid w:val="00BB1BA7"/>
    <w:rsid w:val="00BB5391"/>
    <w:rsid w:val="00BB715B"/>
    <w:rsid w:val="00BB7AC9"/>
    <w:rsid w:val="00BC2ADF"/>
    <w:rsid w:val="00BC4365"/>
    <w:rsid w:val="00BC59AA"/>
    <w:rsid w:val="00BC6E72"/>
    <w:rsid w:val="00BC6F49"/>
    <w:rsid w:val="00BC7880"/>
    <w:rsid w:val="00BC7A5D"/>
    <w:rsid w:val="00BD17FF"/>
    <w:rsid w:val="00BD1EFB"/>
    <w:rsid w:val="00BD2209"/>
    <w:rsid w:val="00BD4658"/>
    <w:rsid w:val="00BD490D"/>
    <w:rsid w:val="00BD66AB"/>
    <w:rsid w:val="00BE0A65"/>
    <w:rsid w:val="00BE1527"/>
    <w:rsid w:val="00BE28C2"/>
    <w:rsid w:val="00BE3480"/>
    <w:rsid w:val="00BE35FE"/>
    <w:rsid w:val="00BE39A3"/>
    <w:rsid w:val="00BE50B9"/>
    <w:rsid w:val="00BE6474"/>
    <w:rsid w:val="00BF141A"/>
    <w:rsid w:val="00BF17EE"/>
    <w:rsid w:val="00BF6D5B"/>
    <w:rsid w:val="00BF758D"/>
    <w:rsid w:val="00C0036D"/>
    <w:rsid w:val="00C04860"/>
    <w:rsid w:val="00C06653"/>
    <w:rsid w:val="00C0674D"/>
    <w:rsid w:val="00C06899"/>
    <w:rsid w:val="00C113EC"/>
    <w:rsid w:val="00C11CC8"/>
    <w:rsid w:val="00C13ABF"/>
    <w:rsid w:val="00C13FC8"/>
    <w:rsid w:val="00C14C3A"/>
    <w:rsid w:val="00C172A8"/>
    <w:rsid w:val="00C202A7"/>
    <w:rsid w:val="00C2033E"/>
    <w:rsid w:val="00C2105E"/>
    <w:rsid w:val="00C24D56"/>
    <w:rsid w:val="00C25D74"/>
    <w:rsid w:val="00C26C30"/>
    <w:rsid w:val="00C27109"/>
    <w:rsid w:val="00C30D7D"/>
    <w:rsid w:val="00C32137"/>
    <w:rsid w:val="00C37162"/>
    <w:rsid w:val="00C37550"/>
    <w:rsid w:val="00C40711"/>
    <w:rsid w:val="00C41DF8"/>
    <w:rsid w:val="00C42283"/>
    <w:rsid w:val="00C42968"/>
    <w:rsid w:val="00C44455"/>
    <w:rsid w:val="00C45005"/>
    <w:rsid w:val="00C45614"/>
    <w:rsid w:val="00C4595F"/>
    <w:rsid w:val="00C468E8"/>
    <w:rsid w:val="00C47EFF"/>
    <w:rsid w:val="00C5034C"/>
    <w:rsid w:val="00C5477B"/>
    <w:rsid w:val="00C554B9"/>
    <w:rsid w:val="00C578F7"/>
    <w:rsid w:val="00C61DD2"/>
    <w:rsid w:val="00C63858"/>
    <w:rsid w:val="00C65E12"/>
    <w:rsid w:val="00C66E19"/>
    <w:rsid w:val="00C711B7"/>
    <w:rsid w:val="00C7255F"/>
    <w:rsid w:val="00C738DB"/>
    <w:rsid w:val="00C74FCE"/>
    <w:rsid w:val="00C9028C"/>
    <w:rsid w:val="00C93595"/>
    <w:rsid w:val="00C93D31"/>
    <w:rsid w:val="00C95222"/>
    <w:rsid w:val="00C95889"/>
    <w:rsid w:val="00C96E96"/>
    <w:rsid w:val="00C97436"/>
    <w:rsid w:val="00C9746E"/>
    <w:rsid w:val="00C974D4"/>
    <w:rsid w:val="00CA0E35"/>
    <w:rsid w:val="00CA3F02"/>
    <w:rsid w:val="00CA5EB8"/>
    <w:rsid w:val="00CA7296"/>
    <w:rsid w:val="00CA7467"/>
    <w:rsid w:val="00CB0269"/>
    <w:rsid w:val="00CB15FD"/>
    <w:rsid w:val="00CB1653"/>
    <w:rsid w:val="00CB1FF1"/>
    <w:rsid w:val="00CB30A6"/>
    <w:rsid w:val="00CB4138"/>
    <w:rsid w:val="00CB4998"/>
    <w:rsid w:val="00CB4CE1"/>
    <w:rsid w:val="00CB549A"/>
    <w:rsid w:val="00CB68F3"/>
    <w:rsid w:val="00CB73D5"/>
    <w:rsid w:val="00CB7B6C"/>
    <w:rsid w:val="00CC14F2"/>
    <w:rsid w:val="00CC4CFE"/>
    <w:rsid w:val="00CD1324"/>
    <w:rsid w:val="00CD2715"/>
    <w:rsid w:val="00CD450D"/>
    <w:rsid w:val="00CD4D8C"/>
    <w:rsid w:val="00CD4FB5"/>
    <w:rsid w:val="00CD5C58"/>
    <w:rsid w:val="00CD699C"/>
    <w:rsid w:val="00CD6F41"/>
    <w:rsid w:val="00CE026C"/>
    <w:rsid w:val="00CE40F9"/>
    <w:rsid w:val="00CE4C00"/>
    <w:rsid w:val="00CE4C0C"/>
    <w:rsid w:val="00CE6CEC"/>
    <w:rsid w:val="00CF0746"/>
    <w:rsid w:val="00CF0B66"/>
    <w:rsid w:val="00CF3776"/>
    <w:rsid w:val="00CF3E62"/>
    <w:rsid w:val="00CF5E53"/>
    <w:rsid w:val="00CF5FAE"/>
    <w:rsid w:val="00CF61B1"/>
    <w:rsid w:val="00CF760A"/>
    <w:rsid w:val="00D0046B"/>
    <w:rsid w:val="00D02DA9"/>
    <w:rsid w:val="00D03D38"/>
    <w:rsid w:val="00D04AC4"/>
    <w:rsid w:val="00D04E30"/>
    <w:rsid w:val="00D1248A"/>
    <w:rsid w:val="00D13539"/>
    <w:rsid w:val="00D1457A"/>
    <w:rsid w:val="00D2005A"/>
    <w:rsid w:val="00D20D59"/>
    <w:rsid w:val="00D214B4"/>
    <w:rsid w:val="00D21875"/>
    <w:rsid w:val="00D21C12"/>
    <w:rsid w:val="00D22784"/>
    <w:rsid w:val="00D2424C"/>
    <w:rsid w:val="00D25810"/>
    <w:rsid w:val="00D25CFE"/>
    <w:rsid w:val="00D2669F"/>
    <w:rsid w:val="00D27BE6"/>
    <w:rsid w:val="00D27D7F"/>
    <w:rsid w:val="00D31648"/>
    <w:rsid w:val="00D34471"/>
    <w:rsid w:val="00D35133"/>
    <w:rsid w:val="00D35519"/>
    <w:rsid w:val="00D35E7E"/>
    <w:rsid w:val="00D36912"/>
    <w:rsid w:val="00D36F6D"/>
    <w:rsid w:val="00D401D7"/>
    <w:rsid w:val="00D40A47"/>
    <w:rsid w:val="00D4166B"/>
    <w:rsid w:val="00D43EF7"/>
    <w:rsid w:val="00D46C94"/>
    <w:rsid w:val="00D471F2"/>
    <w:rsid w:val="00D47582"/>
    <w:rsid w:val="00D505D4"/>
    <w:rsid w:val="00D50A32"/>
    <w:rsid w:val="00D50CD0"/>
    <w:rsid w:val="00D53974"/>
    <w:rsid w:val="00D543AC"/>
    <w:rsid w:val="00D5506F"/>
    <w:rsid w:val="00D55D27"/>
    <w:rsid w:val="00D56194"/>
    <w:rsid w:val="00D5652B"/>
    <w:rsid w:val="00D57468"/>
    <w:rsid w:val="00D60190"/>
    <w:rsid w:val="00D61CD8"/>
    <w:rsid w:val="00D620A0"/>
    <w:rsid w:val="00D62F19"/>
    <w:rsid w:val="00D6504B"/>
    <w:rsid w:val="00D667B6"/>
    <w:rsid w:val="00D674CF"/>
    <w:rsid w:val="00D7041D"/>
    <w:rsid w:val="00D70609"/>
    <w:rsid w:val="00D7545F"/>
    <w:rsid w:val="00D763FB"/>
    <w:rsid w:val="00D76764"/>
    <w:rsid w:val="00D80970"/>
    <w:rsid w:val="00D832A3"/>
    <w:rsid w:val="00D8452B"/>
    <w:rsid w:val="00D85DE3"/>
    <w:rsid w:val="00D906FF"/>
    <w:rsid w:val="00D92595"/>
    <w:rsid w:val="00D9260F"/>
    <w:rsid w:val="00D94118"/>
    <w:rsid w:val="00DA03BB"/>
    <w:rsid w:val="00DA332A"/>
    <w:rsid w:val="00DA3ED1"/>
    <w:rsid w:val="00DA4217"/>
    <w:rsid w:val="00DA480E"/>
    <w:rsid w:val="00DA4863"/>
    <w:rsid w:val="00DA4995"/>
    <w:rsid w:val="00DA5BCD"/>
    <w:rsid w:val="00DB01FC"/>
    <w:rsid w:val="00DB1172"/>
    <w:rsid w:val="00DB4AFF"/>
    <w:rsid w:val="00DB6E3D"/>
    <w:rsid w:val="00DB7030"/>
    <w:rsid w:val="00DC0AA8"/>
    <w:rsid w:val="00DC2962"/>
    <w:rsid w:val="00DC5D97"/>
    <w:rsid w:val="00DC5DE8"/>
    <w:rsid w:val="00DC6B34"/>
    <w:rsid w:val="00DC7D48"/>
    <w:rsid w:val="00DD37A3"/>
    <w:rsid w:val="00DD3E5D"/>
    <w:rsid w:val="00DD6B67"/>
    <w:rsid w:val="00DD77D0"/>
    <w:rsid w:val="00DE0E5E"/>
    <w:rsid w:val="00DE139C"/>
    <w:rsid w:val="00DE1FB5"/>
    <w:rsid w:val="00DE3AC1"/>
    <w:rsid w:val="00DE4CC5"/>
    <w:rsid w:val="00DE4D8B"/>
    <w:rsid w:val="00DE4F91"/>
    <w:rsid w:val="00DE5304"/>
    <w:rsid w:val="00DE625A"/>
    <w:rsid w:val="00DE6CFD"/>
    <w:rsid w:val="00DE6F22"/>
    <w:rsid w:val="00DE7028"/>
    <w:rsid w:val="00DF0F28"/>
    <w:rsid w:val="00DF17CA"/>
    <w:rsid w:val="00DF28E2"/>
    <w:rsid w:val="00DF2ACE"/>
    <w:rsid w:val="00DF3CE7"/>
    <w:rsid w:val="00DF55F6"/>
    <w:rsid w:val="00DF7280"/>
    <w:rsid w:val="00DF7E96"/>
    <w:rsid w:val="00E006B9"/>
    <w:rsid w:val="00E01B77"/>
    <w:rsid w:val="00E03988"/>
    <w:rsid w:val="00E03BE4"/>
    <w:rsid w:val="00E0451C"/>
    <w:rsid w:val="00E052AA"/>
    <w:rsid w:val="00E06861"/>
    <w:rsid w:val="00E119F0"/>
    <w:rsid w:val="00E121F5"/>
    <w:rsid w:val="00E16141"/>
    <w:rsid w:val="00E16E31"/>
    <w:rsid w:val="00E16E4A"/>
    <w:rsid w:val="00E17E50"/>
    <w:rsid w:val="00E20CA4"/>
    <w:rsid w:val="00E2223D"/>
    <w:rsid w:val="00E2228F"/>
    <w:rsid w:val="00E26AC1"/>
    <w:rsid w:val="00E32F82"/>
    <w:rsid w:val="00E33547"/>
    <w:rsid w:val="00E34F00"/>
    <w:rsid w:val="00E35A4A"/>
    <w:rsid w:val="00E42D75"/>
    <w:rsid w:val="00E4427D"/>
    <w:rsid w:val="00E45A9F"/>
    <w:rsid w:val="00E507E5"/>
    <w:rsid w:val="00E51171"/>
    <w:rsid w:val="00E52089"/>
    <w:rsid w:val="00E52112"/>
    <w:rsid w:val="00E53904"/>
    <w:rsid w:val="00E55F04"/>
    <w:rsid w:val="00E56941"/>
    <w:rsid w:val="00E56AF5"/>
    <w:rsid w:val="00E64A26"/>
    <w:rsid w:val="00E66485"/>
    <w:rsid w:val="00E677B3"/>
    <w:rsid w:val="00E7056B"/>
    <w:rsid w:val="00E71794"/>
    <w:rsid w:val="00E73638"/>
    <w:rsid w:val="00E751B2"/>
    <w:rsid w:val="00E809FF"/>
    <w:rsid w:val="00E81E18"/>
    <w:rsid w:val="00E8396A"/>
    <w:rsid w:val="00E84049"/>
    <w:rsid w:val="00E84417"/>
    <w:rsid w:val="00E84B91"/>
    <w:rsid w:val="00E85242"/>
    <w:rsid w:val="00E8735C"/>
    <w:rsid w:val="00E874EE"/>
    <w:rsid w:val="00E90D69"/>
    <w:rsid w:val="00E9385D"/>
    <w:rsid w:val="00E94839"/>
    <w:rsid w:val="00E97560"/>
    <w:rsid w:val="00E97DDE"/>
    <w:rsid w:val="00EA1909"/>
    <w:rsid w:val="00EA1B17"/>
    <w:rsid w:val="00EA3CE9"/>
    <w:rsid w:val="00EA505D"/>
    <w:rsid w:val="00EA5616"/>
    <w:rsid w:val="00EA7EE1"/>
    <w:rsid w:val="00EB0682"/>
    <w:rsid w:val="00EB1F08"/>
    <w:rsid w:val="00EB264C"/>
    <w:rsid w:val="00EB27F4"/>
    <w:rsid w:val="00EB2E65"/>
    <w:rsid w:val="00EB3B86"/>
    <w:rsid w:val="00EB4CBF"/>
    <w:rsid w:val="00EB524B"/>
    <w:rsid w:val="00EB5B83"/>
    <w:rsid w:val="00EB6E5E"/>
    <w:rsid w:val="00EB7D5E"/>
    <w:rsid w:val="00EC0106"/>
    <w:rsid w:val="00EC30E8"/>
    <w:rsid w:val="00EC6C9F"/>
    <w:rsid w:val="00EC7A72"/>
    <w:rsid w:val="00ED00FB"/>
    <w:rsid w:val="00ED0CC8"/>
    <w:rsid w:val="00ED0D4C"/>
    <w:rsid w:val="00ED3546"/>
    <w:rsid w:val="00ED6ED4"/>
    <w:rsid w:val="00EE03FB"/>
    <w:rsid w:val="00EE1022"/>
    <w:rsid w:val="00EE1C6A"/>
    <w:rsid w:val="00EE2CB8"/>
    <w:rsid w:val="00EE34D7"/>
    <w:rsid w:val="00EE4EFA"/>
    <w:rsid w:val="00EE5300"/>
    <w:rsid w:val="00EE649A"/>
    <w:rsid w:val="00EE6975"/>
    <w:rsid w:val="00EE7621"/>
    <w:rsid w:val="00EF021D"/>
    <w:rsid w:val="00EF0297"/>
    <w:rsid w:val="00EF30DB"/>
    <w:rsid w:val="00EF4A23"/>
    <w:rsid w:val="00EF6AC6"/>
    <w:rsid w:val="00F0059E"/>
    <w:rsid w:val="00F00C4B"/>
    <w:rsid w:val="00F023D4"/>
    <w:rsid w:val="00F06C26"/>
    <w:rsid w:val="00F06F80"/>
    <w:rsid w:val="00F07574"/>
    <w:rsid w:val="00F1020F"/>
    <w:rsid w:val="00F10EB5"/>
    <w:rsid w:val="00F12004"/>
    <w:rsid w:val="00F14910"/>
    <w:rsid w:val="00F16DA1"/>
    <w:rsid w:val="00F175FD"/>
    <w:rsid w:val="00F17D04"/>
    <w:rsid w:val="00F20B9D"/>
    <w:rsid w:val="00F22C26"/>
    <w:rsid w:val="00F23760"/>
    <w:rsid w:val="00F23AF7"/>
    <w:rsid w:val="00F23F60"/>
    <w:rsid w:val="00F24037"/>
    <w:rsid w:val="00F24CEB"/>
    <w:rsid w:val="00F25581"/>
    <w:rsid w:val="00F2606D"/>
    <w:rsid w:val="00F3069C"/>
    <w:rsid w:val="00F30FBE"/>
    <w:rsid w:val="00F313C6"/>
    <w:rsid w:val="00F31BDB"/>
    <w:rsid w:val="00F31DE8"/>
    <w:rsid w:val="00F32418"/>
    <w:rsid w:val="00F32FAC"/>
    <w:rsid w:val="00F33898"/>
    <w:rsid w:val="00F35E16"/>
    <w:rsid w:val="00F361FA"/>
    <w:rsid w:val="00F4081B"/>
    <w:rsid w:val="00F415CC"/>
    <w:rsid w:val="00F4346E"/>
    <w:rsid w:val="00F50479"/>
    <w:rsid w:val="00F51675"/>
    <w:rsid w:val="00F52CF0"/>
    <w:rsid w:val="00F55D09"/>
    <w:rsid w:val="00F5675D"/>
    <w:rsid w:val="00F57A1E"/>
    <w:rsid w:val="00F60B3F"/>
    <w:rsid w:val="00F60C37"/>
    <w:rsid w:val="00F6140E"/>
    <w:rsid w:val="00F618F5"/>
    <w:rsid w:val="00F6231C"/>
    <w:rsid w:val="00F645A8"/>
    <w:rsid w:val="00F6475C"/>
    <w:rsid w:val="00F64899"/>
    <w:rsid w:val="00F66204"/>
    <w:rsid w:val="00F731E2"/>
    <w:rsid w:val="00F73717"/>
    <w:rsid w:val="00F7378F"/>
    <w:rsid w:val="00F7429D"/>
    <w:rsid w:val="00F80189"/>
    <w:rsid w:val="00F8089F"/>
    <w:rsid w:val="00F81613"/>
    <w:rsid w:val="00F82F32"/>
    <w:rsid w:val="00F833D9"/>
    <w:rsid w:val="00F842A5"/>
    <w:rsid w:val="00F84A8C"/>
    <w:rsid w:val="00F853D3"/>
    <w:rsid w:val="00F86438"/>
    <w:rsid w:val="00F90AF1"/>
    <w:rsid w:val="00F9263A"/>
    <w:rsid w:val="00F92735"/>
    <w:rsid w:val="00F94BD3"/>
    <w:rsid w:val="00F95C51"/>
    <w:rsid w:val="00F9771C"/>
    <w:rsid w:val="00FA0241"/>
    <w:rsid w:val="00FA0DBD"/>
    <w:rsid w:val="00FA3DBF"/>
    <w:rsid w:val="00FA5050"/>
    <w:rsid w:val="00FB0DED"/>
    <w:rsid w:val="00FC0E94"/>
    <w:rsid w:val="00FC1FF0"/>
    <w:rsid w:val="00FC323A"/>
    <w:rsid w:val="00FC3349"/>
    <w:rsid w:val="00FC34A3"/>
    <w:rsid w:val="00FC3B2B"/>
    <w:rsid w:val="00FC53D6"/>
    <w:rsid w:val="00FC5AB6"/>
    <w:rsid w:val="00FC63B4"/>
    <w:rsid w:val="00FC64DD"/>
    <w:rsid w:val="00FC6A44"/>
    <w:rsid w:val="00FC6DAF"/>
    <w:rsid w:val="00FC7BDB"/>
    <w:rsid w:val="00FC7DD1"/>
    <w:rsid w:val="00FD0CB3"/>
    <w:rsid w:val="00FD1584"/>
    <w:rsid w:val="00FD1855"/>
    <w:rsid w:val="00FD3549"/>
    <w:rsid w:val="00FD4EC6"/>
    <w:rsid w:val="00FD6EA3"/>
    <w:rsid w:val="00FE0AD0"/>
    <w:rsid w:val="00FE0EB9"/>
    <w:rsid w:val="00FE2530"/>
    <w:rsid w:val="00FE4340"/>
    <w:rsid w:val="00FE57C6"/>
    <w:rsid w:val="00FF12B5"/>
    <w:rsid w:val="00FF16D4"/>
    <w:rsid w:val="00FF36D2"/>
    <w:rsid w:val="00FF4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0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4F40B3"/>
    <w:pPr>
      <w:spacing w:after="120"/>
    </w:pPr>
  </w:style>
  <w:style w:type="character" w:customStyle="1" w:styleId="a4">
    <w:name w:val="Основной текст Знак"/>
    <w:basedOn w:val="a0"/>
    <w:link w:val="a3"/>
    <w:rsid w:val="004F40B3"/>
    <w:rPr>
      <w:rFonts w:ascii="Times New Roman" w:eastAsia="Times New Roman" w:hAnsi="Times New Roman" w:cs="Times New Roman"/>
      <w:sz w:val="24"/>
      <w:szCs w:val="24"/>
      <w:lang w:eastAsia="ru-RU"/>
    </w:rPr>
  </w:style>
  <w:style w:type="paragraph" w:customStyle="1" w:styleId="a5">
    <w:name w:val="Базовый"/>
    <w:rsid w:val="004F40B3"/>
    <w:pPr>
      <w:tabs>
        <w:tab w:val="left" w:pos="708"/>
      </w:tabs>
      <w:suppressAutoHyphens/>
      <w:ind w:firstLine="360"/>
    </w:pPr>
    <w:rPr>
      <w:rFonts w:ascii="Calibri" w:eastAsia="Droid Sans Fallback" w:hAnsi="Calibri"/>
      <w:color w:val="00000A"/>
      <w:lang w:val="en-US" w:bidi="en-US"/>
    </w:rPr>
  </w:style>
  <w:style w:type="character" w:customStyle="1" w:styleId="FontStyle11">
    <w:name w:val="Font Style11"/>
    <w:basedOn w:val="a0"/>
    <w:rsid w:val="004F40B3"/>
    <w:rPr>
      <w:rFonts w:ascii="Times New Roman" w:hAnsi="Times New Roman" w:cs="Times New Roman"/>
      <w:sz w:val="26"/>
      <w:szCs w:val="26"/>
    </w:rPr>
  </w:style>
  <w:style w:type="paragraph" w:customStyle="1" w:styleId="Style2">
    <w:name w:val="Style2"/>
    <w:basedOn w:val="a"/>
    <w:uiPriority w:val="99"/>
    <w:rsid w:val="004F40B3"/>
    <w:pPr>
      <w:widowControl w:val="0"/>
      <w:autoSpaceDE w:val="0"/>
      <w:autoSpaceDN w:val="0"/>
      <w:adjustRightInd w:val="0"/>
      <w:spacing w:line="323" w:lineRule="exact"/>
      <w:jc w:val="center"/>
    </w:pPr>
  </w:style>
  <w:style w:type="paragraph" w:styleId="a6">
    <w:name w:val="Block Text"/>
    <w:basedOn w:val="a"/>
    <w:rsid w:val="004F40B3"/>
    <w:pPr>
      <w:tabs>
        <w:tab w:val="left" w:pos="4820"/>
      </w:tabs>
      <w:ind w:left="426" w:right="425" w:firstLine="850"/>
    </w:pPr>
    <w:rPr>
      <w:rFonts w:ascii="Courier New" w:hAnsi="Courier New"/>
      <w:color w:val="0000FF"/>
      <w:sz w:val="22"/>
      <w:szCs w:val="20"/>
    </w:rPr>
  </w:style>
  <w:style w:type="paragraph" w:styleId="a7">
    <w:name w:val="Balloon Text"/>
    <w:basedOn w:val="a"/>
    <w:link w:val="a8"/>
    <w:uiPriority w:val="99"/>
    <w:semiHidden/>
    <w:unhideWhenUsed/>
    <w:rsid w:val="001D541E"/>
    <w:rPr>
      <w:rFonts w:ascii="Tahoma" w:hAnsi="Tahoma" w:cs="Tahoma"/>
      <w:sz w:val="16"/>
      <w:szCs w:val="16"/>
    </w:rPr>
  </w:style>
  <w:style w:type="character" w:customStyle="1" w:styleId="a8">
    <w:name w:val="Текст выноски Знак"/>
    <w:basedOn w:val="a0"/>
    <w:link w:val="a7"/>
    <w:uiPriority w:val="99"/>
    <w:semiHidden/>
    <w:rsid w:val="001D541E"/>
    <w:rPr>
      <w:rFonts w:ascii="Tahoma" w:eastAsia="Times New Roman" w:hAnsi="Tahoma" w:cs="Tahoma"/>
      <w:sz w:val="16"/>
      <w:szCs w:val="16"/>
      <w:lang w:eastAsia="ru-RU"/>
    </w:rPr>
  </w:style>
  <w:style w:type="paragraph" w:styleId="a9">
    <w:name w:val="No Spacing"/>
    <w:uiPriority w:val="1"/>
    <w:qFormat/>
    <w:rsid w:val="00913817"/>
    <w:pPr>
      <w:spacing w:after="0" w:line="240" w:lineRule="auto"/>
    </w:pPr>
    <w:rPr>
      <w:rFonts w:eastAsiaTheme="minorEastAsia"/>
      <w:lang w:eastAsia="ru-RU"/>
    </w:rPr>
  </w:style>
  <w:style w:type="character" w:customStyle="1" w:styleId="2">
    <w:name w:val="Основной текст (2) + Полужирный"/>
    <w:basedOn w:val="a0"/>
    <w:rsid w:val="00913817"/>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styleId="aa">
    <w:name w:val="header"/>
    <w:basedOn w:val="a"/>
    <w:link w:val="ab"/>
    <w:uiPriority w:val="99"/>
    <w:unhideWhenUsed/>
    <w:rsid w:val="00C95889"/>
    <w:pPr>
      <w:tabs>
        <w:tab w:val="center" w:pos="4677"/>
        <w:tab w:val="right" w:pos="9355"/>
      </w:tabs>
    </w:pPr>
  </w:style>
  <w:style w:type="character" w:customStyle="1" w:styleId="ab">
    <w:name w:val="Верхний колонтитул Знак"/>
    <w:basedOn w:val="a0"/>
    <w:link w:val="aa"/>
    <w:uiPriority w:val="99"/>
    <w:rsid w:val="00C95889"/>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C95889"/>
    <w:pPr>
      <w:tabs>
        <w:tab w:val="center" w:pos="4677"/>
        <w:tab w:val="right" w:pos="9355"/>
      </w:tabs>
    </w:pPr>
  </w:style>
  <w:style w:type="character" w:customStyle="1" w:styleId="ad">
    <w:name w:val="Нижний колонтитул Знак"/>
    <w:basedOn w:val="a0"/>
    <w:link w:val="ac"/>
    <w:uiPriority w:val="99"/>
    <w:semiHidden/>
    <w:rsid w:val="00C9588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4DA53-19F8-42AA-9F09-B5CC69300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6</Pages>
  <Words>2458</Words>
  <Characters>14014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phav</dc:creator>
  <cp:lastModifiedBy>Яна Стрижова</cp:lastModifiedBy>
  <cp:revision>6</cp:revision>
  <cp:lastPrinted>2017-01-26T12:11:00Z</cp:lastPrinted>
  <dcterms:created xsi:type="dcterms:W3CDTF">2017-01-25T05:46:00Z</dcterms:created>
  <dcterms:modified xsi:type="dcterms:W3CDTF">2018-03-30T07:39:00Z</dcterms:modified>
</cp:coreProperties>
</file>